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36" w:rsidRPr="009F0BCA" w:rsidRDefault="00210BF5" w:rsidP="00A70068">
      <w:pPr>
        <w:pStyle w:val="Default"/>
        <w:jc w:val="center"/>
        <w:rPr>
          <w:b/>
          <w:bCs/>
        </w:rPr>
      </w:pPr>
      <w:r>
        <w:rPr>
          <w:b/>
          <w:bCs/>
        </w:rPr>
        <w:t>PÁLYÁZATI FELHÍVÁS KULTURÁLIS ALAPELLÁTÁS TÁMOGATÁSÁRA</w:t>
      </w:r>
    </w:p>
    <w:p w:rsidR="006D2C7A" w:rsidRPr="009F0BCA" w:rsidRDefault="00252C36" w:rsidP="00A70068">
      <w:pPr>
        <w:pStyle w:val="Default"/>
        <w:jc w:val="center"/>
        <w:rPr>
          <w:b/>
          <w:bCs/>
        </w:rPr>
      </w:pPr>
      <w:r w:rsidRPr="009F0BCA">
        <w:rPr>
          <w:b/>
          <w:bCs/>
        </w:rPr>
        <w:t>1</w:t>
      </w:r>
      <w:r w:rsidR="00520B44" w:rsidRPr="009F0BCA">
        <w:rPr>
          <w:b/>
          <w:bCs/>
        </w:rPr>
        <w:t>000 fő alatti kistelepülések</w:t>
      </w:r>
      <w:r w:rsidR="006D2C7A" w:rsidRPr="009F0BCA">
        <w:rPr>
          <w:b/>
          <w:bCs/>
        </w:rPr>
        <w:t xml:space="preserve"> számára</w:t>
      </w:r>
    </w:p>
    <w:p w:rsidR="00E86736" w:rsidRPr="009F0BCA" w:rsidRDefault="00E86736" w:rsidP="003151AC">
      <w:pPr>
        <w:pStyle w:val="Default"/>
        <w:jc w:val="both"/>
      </w:pPr>
    </w:p>
    <w:p w:rsidR="0017369B" w:rsidRPr="009F0BCA" w:rsidRDefault="00974B38" w:rsidP="0017369B">
      <w:pPr>
        <w:pStyle w:val="Default"/>
        <w:ind w:right="-157"/>
        <w:jc w:val="both"/>
        <w:rPr>
          <w:b/>
          <w:bCs/>
        </w:rPr>
      </w:pPr>
      <w:r w:rsidRPr="009F0BCA">
        <w:rPr>
          <w:b/>
          <w:bCs/>
        </w:rPr>
        <w:t>A pályázat kiírója (támogató</w:t>
      </w:r>
      <w:r w:rsidR="0017369B" w:rsidRPr="009F0BCA">
        <w:rPr>
          <w:b/>
          <w:bCs/>
        </w:rPr>
        <w:t>):</w:t>
      </w:r>
      <w:r w:rsidR="0017369B" w:rsidRPr="009F0BCA">
        <w:t xml:space="preserve"> Emberi Erőforrások Minisztériuma (EMMI) Kultúráért Felelős Államtitkárság </w:t>
      </w:r>
    </w:p>
    <w:p w:rsidR="00974B38" w:rsidRPr="009F0BCA" w:rsidRDefault="00974B38" w:rsidP="003151AC">
      <w:pPr>
        <w:pStyle w:val="Default"/>
        <w:ind w:right="-157"/>
        <w:jc w:val="both"/>
        <w:rPr>
          <w:b/>
          <w:bCs/>
        </w:rPr>
      </w:pPr>
    </w:p>
    <w:p w:rsidR="00E33621" w:rsidRDefault="00974B38" w:rsidP="003151AC">
      <w:pPr>
        <w:pStyle w:val="Default"/>
        <w:ind w:right="-157"/>
        <w:jc w:val="both"/>
        <w:rPr>
          <w:b/>
          <w:bCs/>
        </w:rPr>
      </w:pPr>
      <w:r w:rsidRPr="009F0BCA">
        <w:rPr>
          <w:b/>
          <w:bCs/>
        </w:rPr>
        <w:t>A pályázat célja</w:t>
      </w:r>
      <w:r w:rsidR="000B1470" w:rsidRPr="009F0BCA">
        <w:rPr>
          <w:b/>
          <w:bCs/>
        </w:rPr>
        <w:t xml:space="preserve">: </w:t>
      </w:r>
      <w:r w:rsidR="00210BF5">
        <w:rPr>
          <w:b/>
          <w:bCs/>
        </w:rPr>
        <w:t xml:space="preserve">a </w:t>
      </w:r>
      <w:r w:rsidR="000B1470" w:rsidRPr="009F0BCA">
        <w:rPr>
          <w:b/>
          <w:bCs/>
        </w:rPr>
        <w:t xml:space="preserve">kulturális alapellátás bővítése </w:t>
      </w:r>
      <w:r w:rsidR="00263433" w:rsidRPr="009F0BCA">
        <w:rPr>
          <w:b/>
          <w:bCs/>
        </w:rPr>
        <w:t>kulturális</w:t>
      </w:r>
      <w:r w:rsidR="000B1470" w:rsidRPr="009F0BCA">
        <w:rPr>
          <w:b/>
          <w:bCs/>
        </w:rPr>
        <w:t xml:space="preserve"> projektek megvalósításá</w:t>
      </w:r>
      <w:r w:rsidR="00210BF5">
        <w:rPr>
          <w:b/>
          <w:bCs/>
        </w:rPr>
        <w:t>val</w:t>
      </w:r>
    </w:p>
    <w:p w:rsidR="00210BF5" w:rsidRPr="009F0BCA" w:rsidRDefault="00210BF5" w:rsidP="003151AC">
      <w:pPr>
        <w:pStyle w:val="Default"/>
        <w:ind w:right="-157"/>
        <w:jc w:val="both"/>
        <w:rPr>
          <w:b/>
          <w:bCs/>
        </w:rPr>
      </w:pPr>
    </w:p>
    <w:p w:rsidR="00974B38" w:rsidRPr="009F0BCA" w:rsidRDefault="00974B38" w:rsidP="003151AC">
      <w:pPr>
        <w:pStyle w:val="Default"/>
        <w:jc w:val="both"/>
      </w:pPr>
      <w:r w:rsidRPr="009F0BCA">
        <w:rPr>
          <w:b/>
          <w:bCs/>
          <w:u w:val="single"/>
        </w:rPr>
        <w:t xml:space="preserve">A pályázat keretösszege, pénzügyi forrása </w:t>
      </w:r>
    </w:p>
    <w:p w:rsidR="00846446" w:rsidRPr="009F0BCA" w:rsidRDefault="00846446" w:rsidP="003151AC">
      <w:pPr>
        <w:pStyle w:val="Default"/>
        <w:jc w:val="both"/>
      </w:pPr>
    </w:p>
    <w:p w:rsidR="00435730" w:rsidRPr="009F0BCA" w:rsidRDefault="00846446" w:rsidP="00435730">
      <w:pPr>
        <w:pStyle w:val="Default"/>
        <w:jc w:val="both"/>
      </w:pPr>
      <w:r w:rsidRPr="009F0BCA">
        <w:t xml:space="preserve">A </w:t>
      </w:r>
      <w:r w:rsidR="00C80CC3" w:rsidRPr="009F0BCA">
        <w:rPr>
          <w:b/>
          <w:bCs/>
        </w:rPr>
        <w:t>40</w:t>
      </w:r>
      <w:r w:rsidR="00435730" w:rsidRPr="009F0BCA">
        <w:rPr>
          <w:b/>
          <w:bCs/>
        </w:rPr>
        <w:t xml:space="preserve"> millió Ft</w:t>
      </w:r>
      <w:r w:rsidR="00435730" w:rsidRPr="009F0BCA">
        <w:t xml:space="preserve"> </w:t>
      </w:r>
      <w:r w:rsidRPr="009F0BCA">
        <w:t xml:space="preserve">pályázati keretösszeg </w:t>
      </w:r>
      <w:r w:rsidR="00435730" w:rsidRPr="009F0BCA">
        <w:t xml:space="preserve">a </w:t>
      </w:r>
      <w:r w:rsidR="00A25317" w:rsidRPr="009F0BCA">
        <w:t>Magyarország 2017. évi központi költségvetéséről szóló 2016. évi XC. törvény</w:t>
      </w:r>
      <w:r w:rsidR="00435730" w:rsidRPr="009F0BCA">
        <w:rPr>
          <w:bCs/>
        </w:rPr>
        <w:t>ben az</w:t>
      </w:r>
      <w:r w:rsidR="00435730" w:rsidRPr="009F0BCA">
        <w:rPr>
          <w:b/>
          <w:bCs/>
        </w:rPr>
        <w:t xml:space="preserve"> </w:t>
      </w:r>
      <w:r w:rsidR="00435730" w:rsidRPr="009F0BCA">
        <w:t>EMMI 201</w:t>
      </w:r>
      <w:r w:rsidR="00A25317" w:rsidRPr="009F0BCA">
        <w:t>7</w:t>
      </w:r>
      <w:r w:rsidR="00435730" w:rsidRPr="009F0BCA">
        <w:t>. évi költségvetésében a 20/2/7/2</w:t>
      </w:r>
      <w:r w:rsidR="00210BF5">
        <w:t>/2</w:t>
      </w:r>
      <w:r w:rsidR="00435730" w:rsidRPr="009F0BCA">
        <w:t xml:space="preserve"> </w:t>
      </w:r>
      <w:r w:rsidR="00A25317" w:rsidRPr="009F0BCA">
        <w:rPr>
          <w:i/>
        </w:rPr>
        <w:t>A k</w:t>
      </w:r>
      <w:r w:rsidR="00435730" w:rsidRPr="009F0BCA">
        <w:rPr>
          <w:i/>
        </w:rPr>
        <w:t>ulturális alapellátás feladatai</w:t>
      </w:r>
      <w:r w:rsidR="00435730" w:rsidRPr="009F0BCA">
        <w:t xml:space="preserve"> elnevezésű fejezeti kezelésű </w:t>
      </w:r>
      <w:r w:rsidR="00210BF5">
        <w:t>rész</w:t>
      </w:r>
      <w:r w:rsidR="00435730" w:rsidRPr="009F0BCA">
        <w:t xml:space="preserve">előirányzaton rendelkezésre áll. </w:t>
      </w:r>
    </w:p>
    <w:p w:rsidR="00E67F1E" w:rsidRPr="009F0BCA" w:rsidRDefault="00E67F1E" w:rsidP="00435730">
      <w:pPr>
        <w:pStyle w:val="Default"/>
        <w:jc w:val="both"/>
        <w:rPr>
          <w:b/>
          <w:bCs/>
        </w:rPr>
      </w:pPr>
    </w:p>
    <w:p w:rsidR="00E67F1E" w:rsidRDefault="00E67F1E" w:rsidP="003151AC">
      <w:pPr>
        <w:jc w:val="both"/>
        <w:rPr>
          <w:b/>
          <w:bCs/>
          <w:szCs w:val="24"/>
        </w:rPr>
      </w:pPr>
      <w:r w:rsidRPr="009F0BCA">
        <w:rPr>
          <w:b/>
          <w:bCs/>
          <w:szCs w:val="24"/>
        </w:rPr>
        <w:t xml:space="preserve">Elnyerhető támogatás pályázatonként: </w:t>
      </w:r>
      <w:r w:rsidR="008632A4" w:rsidRPr="009F0BCA">
        <w:rPr>
          <w:b/>
          <w:bCs/>
          <w:szCs w:val="24"/>
        </w:rPr>
        <w:t xml:space="preserve">maximum </w:t>
      </w:r>
      <w:r w:rsidR="00C80CC3" w:rsidRPr="009F0BCA">
        <w:rPr>
          <w:b/>
          <w:bCs/>
          <w:szCs w:val="24"/>
        </w:rPr>
        <w:t>5</w:t>
      </w:r>
      <w:r w:rsidR="00520B44" w:rsidRPr="009F0BCA">
        <w:rPr>
          <w:b/>
          <w:bCs/>
          <w:szCs w:val="24"/>
        </w:rPr>
        <w:t>00 </w:t>
      </w:r>
      <w:r w:rsidRPr="009F0BCA">
        <w:rPr>
          <w:b/>
          <w:bCs/>
          <w:szCs w:val="24"/>
        </w:rPr>
        <w:t>000 Ft.</w:t>
      </w:r>
    </w:p>
    <w:p w:rsidR="00681E96" w:rsidRPr="009F0BCA" w:rsidRDefault="00681E96" w:rsidP="003151AC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>Egy pályázó egy pályázatot nyújthat be.</w:t>
      </w:r>
    </w:p>
    <w:p w:rsidR="00012A22" w:rsidRPr="009F0BCA" w:rsidRDefault="00012A22" w:rsidP="003151AC">
      <w:pPr>
        <w:pStyle w:val="Default"/>
        <w:jc w:val="both"/>
      </w:pPr>
    </w:p>
    <w:p w:rsidR="00BF7CFE" w:rsidRPr="009F0BCA" w:rsidRDefault="00974B38" w:rsidP="003151AC">
      <w:pPr>
        <w:pStyle w:val="Default"/>
        <w:spacing w:line="276" w:lineRule="auto"/>
        <w:jc w:val="both"/>
        <w:rPr>
          <w:bCs/>
        </w:rPr>
      </w:pPr>
      <w:r w:rsidRPr="009F0BCA">
        <w:rPr>
          <w:b/>
          <w:bCs/>
          <w:u w:val="single"/>
        </w:rPr>
        <w:t>A támogatás formája</w:t>
      </w:r>
      <w:r w:rsidRPr="009F0BCA">
        <w:rPr>
          <w:b/>
          <w:bCs/>
        </w:rPr>
        <w:t xml:space="preserve">: </w:t>
      </w:r>
    </w:p>
    <w:p w:rsidR="00846446" w:rsidRPr="009F0BCA" w:rsidRDefault="00BF7CFE" w:rsidP="003151AC">
      <w:pPr>
        <w:pStyle w:val="Default"/>
        <w:spacing w:line="276" w:lineRule="auto"/>
        <w:jc w:val="both"/>
        <w:rPr>
          <w:bCs/>
          <w:color w:val="auto"/>
        </w:rPr>
      </w:pPr>
      <w:r w:rsidRPr="009F0BCA">
        <w:rPr>
          <w:bCs/>
          <w:color w:val="auto"/>
        </w:rPr>
        <w:t>A támogatás formája vissza nem térítendő támogatás</w:t>
      </w:r>
      <w:r w:rsidR="008852B9" w:rsidRPr="009F0BCA">
        <w:rPr>
          <w:bCs/>
          <w:color w:val="auto"/>
        </w:rPr>
        <w:t>.</w:t>
      </w:r>
    </w:p>
    <w:p w:rsidR="00846446" w:rsidRPr="009F0BCA" w:rsidRDefault="00846446" w:rsidP="003151AC">
      <w:pPr>
        <w:pStyle w:val="Default"/>
        <w:spacing w:line="276" w:lineRule="auto"/>
        <w:jc w:val="both"/>
        <w:rPr>
          <w:bCs/>
          <w:color w:val="auto"/>
        </w:rPr>
      </w:pPr>
    </w:p>
    <w:p w:rsidR="00846446" w:rsidRPr="009F0BCA" w:rsidRDefault="00846446" w:rsidP="003151AC">
      <w:pPr>
        <w:pStyle w:val="Default"/>
        <w:spacing w:line="276" w:lineRule="auto"/>
        <w:jc w:val="both"/>
        <w:rPr>
          <w:b/>
          <w:bCs/>
          <w:u w:val="single"/>
        </w:rPr>
      </w:pPr>
      <w:r w:rsidRPr="009F0BCA">
        <w:rPr>
          <w:b/>
          <w:bCs/>
          <w:u w:val="single"/>
        </w:rPr>
        <w:t xml:space="preserve">A támogatás intenzitása: </w:t>
      </w:r>
    </w:p>
    <w:p w:rsidR="00E86736" w:rsidRPr="009F0BCA" w:rsidRDefault="00E86736" w:rsidP="003151AC">
      <w:pPr>
        <w:spacing w:after="20"/>
        <w:jc w:val="both"/>
        <w:rPr>
          <w:szCs w:val="24"/>
        </w:rPr>
      </w:pPr>
      <w:r w:rsidRPr="009F0BCA">
        <w:rPr>
          <w:szCs w:val="24"/>
        </w:rPr>
        <w:t>A megítélt támogatás intenzitása legfeljebb 100 % lehet.</w:t>
      </w:r>
    </w:p>
    <w:p w:rsidR="00012A22" w:rsidRPr="009F0BCA" w:rsidRDefault="00012A22" w:rsidP="003151AC">
      <w:pPr>
        <w:pStyle w:val="Default"/>
        <w:spacing w:after="20"/>
        <w:jc w:val="both"/>
      </w:pPr>
    </w:p>
    <w:p w:rsidR="005960CF" w:rsidRPr="009F0BCA" w:rsidRDefault="00974B38" w:rsidP="006D2C7A">
      <w:pPr>
        <w:jc w:val="both"/>
        <w:rPr>
          <w:b/>
          <w:szCs w:val="24"/>
        </w:rPr>
      </w:pPr>
      <w:r w:rsidRPr="009F0BCA">
        <w:rPr>
          <w:b/>
          <w:bCs/>
          <w:szCs w:val="24"/>
          <w:u w:val="single"/>
        </w:rPr>
        <w:t>A pályázók köre</w:t>
      </w:r>
      <w:r w:rsidRPr="009F0BCA">
        <w:rPr>
          <w:b/>
          <w:bCs/>
          <w:szCs w:val="24"/>
        </w:rPr>
        <w:t xml:space="preserve">: </w:t>
      </w:r>
      <w:r w:rsidR="00C85CD5" w:rsidRPr="009F0BCA">
        <w:rPr>
          <w:b/>
          <w:bCs/>
          <w:szCs w:val="24"/>
        </w:rPr>
        <w:t xml:space="preserve">olyan </w:t>
      </w:r>
      <w:r w:rsidR="00252C36" w:rsidRPr="009F0BCA">
        <w:rPr>
          <w:b/>
          <w:bCs/>
          <w:szCs w:val="24"/>
        </w:rPr>
        <w:t>1</w:t>
      </w:r>
      <w:r w:rsidR="00263433" w:rsidRPr="009F0BCA">
        <w:rPr>
          <w:b/>
          <w:bCs/>
          <w:szCs w:val="24"/>
        </w:rPr>
        <w:t>000 fő alatti lélekszámú magyarországi települések</w:t>
      </w:r>
      <w:r w:rsidR="00435730" w:rsidRPr="009F0BCA">
        <w:rPr>
          <w:b/>
          <w:bCs/>
          <w:szCs w:val="24"/>
        </w:rPr>
        <w:t xml:space="preserve"> önkormányzatai</w:t>
      </w:r>
      <w:r w:rsidR="00C85CD5" w:rsidRPr="009F0BCA">
        <w:rPr>
          <w:b/>
          <w:bCs/>
          <w:szCs w:val="24"/>
        </w:rPr>
        <w:t xml:space="preserve">, melyek </w:t>
      </w:r>
      <w:r w:rsidR="00C85CD5" w:rsidRPr="009F0BCA">
        <w:rPr>
          <w:b/>
          <w:bCs/>
          <w:i/>
          <w:szCs w:val="24"/>
        </w:rPr>
        <w:t>a kedvezményezett települések besorolásáról és a besorolás feltételrendszeréről szóló</w:t>
      </w:r>
      <w:r w:rsidR="00C85CD5" w:rsidRPr="009F0BCA">
        <w:rPr>
          <w:b/>
          <w:bCs/>
          <w:szCs w:val="24"/>
        </w:rPr>
        <w:t xml:space="preserve"> 105/2015. (IV. 23.) Korm. rendelet 2-es </w:t>
      </w:r>
      <w:r w:rsidR="00C6227B">
        <w:rPr>
          <w:b/>
          <w:bCs/>
          <w:szCs w:val="24"/>
        </w:rPr>
        <w:t xml:space="preserve">és 3-as </w:t>
      </w:r>
      <w:r w:rsidR="00C85CD5" w:rsidRPr="009F0BCA">
        <w:rPr>
          <w:b/>
          <w:bCs/>
          <w:szCs w:val="24"/>
        </w:rPr>
        <w:t>számú melléklet</w:t>
      </w:r>
      <w:r w:rsidR="00C6227B">
        <w:rPr>
          <w:b/>
          <w:bCs/>
          <w:szCs w:val="24"/>
        </w:rPr>
        <w:t>ei</w:t>
      </w:r>
      <w:r w:rsidR="00C85CD5" w:rsidRPr="009F0BCA">
        <w:rPr>
          <w:b/>
          <w:bCs/>
          <w:szCs w:val="24"/>
        </w:rPr>
        <w:t>ben szerepelnek a kedvezményezett települések között.</w:t>
      </w:r>
    </w:p>
    <w:p w:rsidR="009375BE" w:rsidRPr="009F0BCA" w:rsidRDefault="009375BE" w:rsidP="00556A20">
      <w:pPr>
        <w:jc w:val="both"/>
        <w:rPr>
          <w:szCs w:val="24"/>
        </w:rPr>
      </w:pPr>
    </w:p>
    <w:p w:rsidR="000B1470" w:rsidRPr="009F0BCA" w:rsidRDefault="000B1470" w:rsidP="003151AC">
      <w:pPr>
        <w:jc w:val="both"/>
        <w:rPr>
          <w:b/>
          <w:szCs w:val="24"/>
          <w:u w:val="single"/>
        </w:rPr>
      </w:pPr>
      <w:r w:rsidRPr="009F0BCA">
        <w:rPr>
          <w:b/>
          <w:szCs w:val="24"/>
          <w:u w:val="single"/>
        </w:rPr>
        <w:t>A támogatott projektek célc</w:t>
      </w:r>
      <w:r w:rsidR="004E1D73" w:rsidRPr="009F0BCA">
        <w:rPr>
          <w:b/>
          <w:szCs w:val="24"/>
          <w:u w:val="single"/>
        </w:rPr>
        <w:t>s</w:t>
      </w:r>
      <w:r w:rsidRPr="009F0BCA">
        <w:rPr>
          <w:b/>
          <w:szCs w:val="24"/>
          <w:u w:val="single"/>
        </w:rPr>
        <w:t>opor</w:t>
      </w:r>
      <w:r w:rsidR="00A12F7F" w:rsidRPr="009F0BCA">
        <w:rPr>
          <w:b/>
          <w:szCs w:val="24"/>
          <w:u w:val="single"/>
        </w:rPr>
        <w:t>t</w:t>
      </w:r>
      <w:r w:rsidRPr="009F0BCA">
        <w:rPr>
          <w:b/>
          <w:szCs w:val="24"/>
          <w:u w:val="single"/>
        </w:rPr>
        <w:t xml:space="preserve">ja: </w:t>
      </w:r>
      <w:r w:rsidR="00252C36" w:rsidRPr="009F0BCA">
        <w:rPr>
          <w:b/>
          <w:szCs w:val="24"/>
          <w:u w:val="single"/>
        </w:rPr>
        <w:t>1</w:t>
      </w:r>
      <w:r w:rsidR="00520B44" w:rsidRPr="009F0BCA">
        <w:rPr>
          <w:b/>
          <w:szCs w:val="24"/>
          <w:u w:val="single"/>
        </w:rPr>
        <w:t>000 fő alatti települése lakossága</w:t>
      </w:r>
    </w:p>
    <w:p w:rsidR="00263433" w:rsidRPr="009F0BCA" w:rsidRDefault="00263433" w:rsidP="003151AC">
      <w:pPr>
        <w:jc w:val="both"/>
        <w:rPr>
          <w:b/>
          <w:szCs w:val="24"/>
          <w:u w:val="single"/>
        </w:rPr>
      </w:pPr>
    </w:p>
    <w:p w:rsidR="00B71995" w:rsidRPr="009F0BCA" w:rsidRDefault="00263433" w:rsidP="003151AC">
      <w:pPr>
        <w:jc w:val="both"/>
        <w:rPr>
          <w:b/>
          <w:szCs w:val="24"/>
        </w:rPr>
      </w:pPr>
      <w:r w:rsidRPr="009F0BCA">
        <w:rPr>
          <w:b/>
          <w:szCs w:val="24"/>
          <w:u w:val="single"/>
        </w:rPr>
        <w:t>Támogatott projektek:</w:t>
      </w:r>
      <w:r w:rsidRPr="009F0BCA">
        <w:rPr>
          <w:b/>
          <w:szCs w:val="24"/>
        </w:rPr>
        <w:t xml:space="preserve"> </w:t>
      </w:r>
      <w:r w:rsidR="00D82D71" w:rsidRPr="009F0BCA">
        <w:rPr>
          <w:b/>
          <w:szCs w:val="24"/>
        </w:rPr>
        <w:t>közösségépítő kulturális alkalmak megvalósítása</w:t>
      </w:r>
    </w:p>
    <w:p w:rsidR="00BD76A9" w:rsidRPr="009F0BCA" w:rsidRDefault="00F60549" w:rsidP="003151AC">
      <w:pPr>
        <w:jc w:val="both"/>
        <w:rPr>
          <w:szCs w:val="24"/>
        </w:rPr>
      </w:pPr>
      <w:r w:rsidRPr="009F0BCA">
        <w:rPr>
          <w:szCs w:val="24"/>
        </w:rPr>
        <w:t>Az elbírálás során</w:t>
      </w:r>
      <w:r w:rsidR="00B71995" w:rsidRPr="009F0BCA">
        <w:rPr>
          <w:szCs w:val="24"/>
        </w:rPr>
        <w:t xml:space="preserve"> előnyt élveznek az alábbi projektek:</w:t>
      </w:r>
    </w:p>
    <w:p w:rsidR="00F60549" w:rsidRPr="009F0BCA" w:rsidRDefault="00F60549" w:rsidP="00801C08">
      <w:pPr>
        <w:numPr>
          <w:ilvl w:val="0"/>
          <w:numId w:val="14"/>
        </w:numPr>
        <w:jc w:val="both"/>
        <w:rPr>
          <w:szCs w:val="24"/>
        </w:rPr>
      </w:pPr>
      <w:r w:rsidRPr="009F0BCA">
        <w:rPr>
          <w:szCs w:val="24"/>
        </w:rPr>
        <w:t>a családokat, gyermekeket, a gyermekvállalást, a generációk közötti együttműködést középpontba, előtérbe helyező</w:t>
      </w:r>
      <w:r w:rsidR="007C5CD5" w:rsidRPr="009F0BCA">
        <w:rPr>
          <w:szCs w:val="24"/>
        </w:rPr>
        <w:t xml:space="preserve"> kulturális</w:t>
      </w:r>
      <w:r w:rsidRPr="009F0BCA">
        <w:rPr>
          <w:szCs w:val="24"/>
        </w:rPr>
        <w:t xml:space="preserve"> programok;</w:t>
      </w:r>
    </w:p>
    <w:p w:rsidR="00F60549" w:rsidRPr="009F0BCA" w:rsidRDefault="007C5CD5" w:rsidP="00801C08">
      <w:pPr>
        <w:numPr>
          <w:ilvl w:val="0"/>
          <w:numId w:val="14"/>
        </w:numPr>
        <w:jc w:val="both"/>
        <w:rPr>
          <w:szCs w:val="24"/>
        </w:rPr>
      </w:pPr>
      <w:r w:rsidRPr="009F0BCA">
        <w:rPr>
          <w:szCs w:val="24"/>
        </w:rPr>
        <w:t xml:space="preserve">a helyi közösségi fejlesztéseket előkészítő </w:t>
      </w:r>
      <w:r w:rsidR="00F60549" w:rsidRPr="009F0BCA">
        <w:rPr>
          <w:szCs w:val="24"/>
        </w:rPr>
        <w:t xml:space="preserve">tanulmányutak szervezése kulturális eseményeken, rendezvényeken való részvétel, történelmi </w:t>
      </w:r>
      <w:r w:rsidRPr="009F0BCA">
        <w:rPr>
          <w:szCs w:val="24"/>
        </w:rPr>
        <w:t>bemu</w:t>
      </w:r>
      <w:r w:rsidR="00D223D8" w:rsidRPr="009F0BCA">
        <w:rPr>
          <w:szCs w:val="24"/>
        </w:rPr>
        <w:t>t</w:t>
      </w:r>
      <w:r w:rsidRPr="009F0BCA">
        <w:rPr>
          <w:szCs w:val="24"/>
        </w:rPr>
        <w:t>atóhelyek tanulmányozása</w:t>
      </w:r>
      <w:r w:rsidR="00F60549" w:rsidRPr="009F0BCA">
        <w:rPr>
          <w:szCs w:val="24"/>
        </w:rPr>
        <w:t>, ismeret</w:t>
      </w:r>
      <w:r w:rsidRPr="009F0BCA">
        <w:rPr>
          <w:szCs w:val="24"/>
        </w:rPr>
        <w:t>ek bővítése</w:t>
      </w:r>
      <w:r w:rsidR="00F60549" w:rsidRPr="009F0BCA">
        <w:rPr>
          <w:szCs w:val="24"/>
        </w:rPr>
        <w:t xml:space="preserve"> céljából;</w:t>
      </w:r>
    </w:p>
    <w:p w:rsidR="00F60549" w:rsidRPr="009F0BCA" w:rsidRDefault="00F60549" w:rsidP="00801C08">
      <w:pPr>
        <w:numPr>
          <w:ilvl w:val="0"/>
          <w:numId w:val="14"/>
        </w:numPr>
        <w:jc w:val="both"/>
        <w:rPr>
          <w:szCs w:val="24"/>
        </w:rPr>
      </w:pPr>
      <w:r w:rsidRPr="009F0BCA">
        <w:rPr>
          <w:szCs w:val="24"/>
        </w:rPr>
        <w:t xml:space="preserve">a helyi turisztikai potenciál értékesítését, a helyi hagyományok </w:t>
      </w:r>
      <w:r w:rsidR="00801C08" w:rsidRPr="009F0BCA">
        <w:rPr>
          <w:szCs w:val="24"/>
        </w:rPr>
        <w:t xml:space="preserve">ápolását és a </w:t>
      </w:r>
      <w:r w:rsidRPr="009F0BCA">
        <w:rPr>
          <w:szCs w:val="24"/>
        </w:rPr>
        <w:t>nem helybéliekkel való megismertetését célzó programok;</w:t>
      </w:r>
    </w:p>
    <w:p w:rsidR="00801C08" w:rsidRPr="009F0BCA" w:rsidRDefault="00F60549" w:rsidP="00801C08">
      <w:pPr>
        <w:numPr>
          <w:ilvl w:val="0"/>
          <w:numId w:val="14"/>
        </w:numPr>
        <w:jc w:val="both"/>
        <w:rPr>
          <w:szCs w:val="24"/>
        </w:rPr>
      </w:pPr>
      <w:r w:rsidRPr="009F0BCA">
        <w:rPr>
          <w:szCs w:val="24"/>
        </w:rPr>
        <w:t>a határon túli magyar közösségekkel való kapcsolatok ápolását, erősítését célzó programok</w:t>
      </w:r>
      <w:r w:rsidR="00C80CC3" w:rsidRPr="009F0BCA">
        <w:rPr>
          <w:szCs w:val="24"/>
        </w:rPr>
        <w:t>;</w:t>
      </w:r>
    </w:p>
    <w:p w:rsidR="00801C08" w:rsidRPr="009F0BCA" w:rsidRDefault="00801C08" w:rsidP="00801C08">
      <w:pPr>
        <w:numPr>
          <w:ilvl w:val="0"/>
          <w:numId w:val="14"/>
        </w:numPr>
        <w:jc w:val="both"/>
        <w:rPr>
          <w:szCs w:val="24"/>
        </w:rPr>
      </w:pPr>
      <w:r w:rsidRPr="009F0BCA">
        <w:rPr>
          <w:szCs w:val="24"/>
        </w:rPr>
        <w:t>a településről elszármazottakkal való kapcsolattartást, a település érdekében történő kapcsolatépítést célzó programok.</w:t>
      </w:r>
    </w:p>
    <w:p w:rsidR="00C6227B" w:rsidRDefault="00C6227B" w:rsidP="00B71995">
      <w:pPr>
        <w:jc w:val="both"/>
        <w:rPr>
          <w:b/>
          <w:szCs w:val="24"/>
          <w:u w:val="single"/>
        </w:rPr>
      </w:pPr>
    </w:p>
    <w:p w:rsidR="00801C08" w:rsidRPr="009F0BCA" w:rsidRDefault="00801C08" w:rsidP="00B71995">
      <w:pPr>
        <w:jc w:val="both"/>
        <w:rPr>
          <w:szCs w:val="24"/>
        </w:rPr>
      </w:pPr>
      <w:r w:rsidRPr="009F0BCA">
        <w:rPr>
          <w:b/>
          <w:szCs w:val="24"/>
          <w:u w:val="single"/>
        </w:rPr>
        <w:t>Nem támogatott projektek:</w:t>
      </w:r>
      <w:r w:rsidRPr="009F0BCA">
        <w:rPr>
          <w:b/>
          <w:szCs w:val="24"/>
        </w:rPr>
        <w:t xml:space="preserve"> </w:t>
      </w:r>
      <w:r w:rsidR="007C5CD5" w:rsidRPr="009F0BCA">
        <w:rPr>
          <w:b/>
          <w:szCs w:val="24"/>
        </w:rPr>
        <w:t xml:space="preserve">szórakoztató rendezvények, </w:t>
      </w:r>
      <w:r w:rsidRPr="009F0BCA">
        <w:rPr>
          <w:b/>
          <w:szCs w:val="24"/>
        </w:rPr>
        <w:t>falunapok</w:t>
      </w:r>
    </w:p>
    <w:p w:rsidR="00F60549" w:rsidRPr="009F0BCA" w:rsidRDefault="00B71995" w:rsidP="00B71995">
      <w:pPr>
        <w:jc w:val="both"/>
        <w:rPr>
          <w:szCs w:val="24"/>
        </w:rPr>
      </w:pPr>
      <w:r w:rsidRPr="009F0BCA">
        <w:rPr>
          <w:szCs w:val="24"/>
        </w:rPr>
        <w:t xml:space="preserve"> </w:t>
      </w:r>
    </w:p>
    <w:p w:rsidR="003C3C5E" w:rsidRPr="009F0BCA" w:rsidRDefault="003C3C5E" w:rsidP="003151AC">
      <w:pPr>
        <w:jc w:val="both"/>
        <w:rPr>
          <w:szCs w:val="24"/>
        </w:rPr>
      </w:pPr>
      <w:r w:rsidRPr="009F0BCA">
        <w:rPr>
          <w:b/>
          <w:szCs w:val="24"/>
          <w:u w:val="single"/>
        </w:rPr>
        <w:t>Nem folyósítható támogatás</w:t>
      </w:r>
      <w:r w:rsidRPr="009F0BCA">
        <w:rPr>
          <w:szCs w:val="24"/>
        </w:rPr>
        <w:t xml:space="preserve"> annak a kedvezményezettnek, amely </w:t>
      </w:r>
      <w:r w:rsidR="00DA088B" w:rsidRPr="009F0BCA">
        <w:rPr>
          <w:szCs w:val="24"/>
        </w:rPr>
        <w:t xml:space="preserve">a döntéshozatal időpontjában a </w:t>
      </w:r>
      <w:r w:rsidRPr="009F0BCA">
        <w:rPr>
          <w:szCs w:val="24"/>
        </w:rPr>
        <w:t>korábban az EMMI illetve jogelődjei</w:t>
      </w:r>
      <w:r w:rsidR="00A057E0">
        <w:rPr>
          <w:szCs w:val="24"/>
        </w:rPr>
        <w:t>, a Nemzeti Kulturális Alap</w:t>
      </w:r>
      <w:r w:rsidRPr="009F0BCA">
        <w:rPr>
          <w:szCs w:val="24"/>
        </w:rPr>
        <w:t xml:space="preserve"> vagy a</w:t>
      </w:r>
      <w:r w:rsidR="008E57E6">
        <w:rPr>
          <w:szCs w:val="24"/>
        </w:rPr>
        <w:t xml:space="preserve">z </w:t>
      </w:r>
      <w:r w:rsidR="008E57E6">
        <w:rPr>
          <w:szCs w:val="24"/>
        </w:rPr>
        <w:lastRenderedPageBreak/>
        <w:t>Emberi Erőforrás Támogatáskezelő</w:t>
      </w:r>
      <w:r w:rsidRPr="009F0BCA">
        <w:rPr>
          <w:szCs w:val="24"/>
        </w:rPr>
        <w:t xml:space="preserve"> N</w:t>
      </w:r>
      <w:r w:rsidR="008E57E6">
        <w:rPr>
          <w:szCs w:val="24"/>
        </w:rPr>
        <w:t>KA</w:t>
      </w:r>
      <w:r w:rsidRPr="009F0BCA">
        <w:rPr>
          <w:szCs w:val="24"/>
        </w:rPr>
        <w:t xml:space="preserve"> </w:t>
      </w:r>
      <w:r w:rsidR="008E57E6">
        <w:rPr>
          <w:szCs w:val="24"/>
        </w:rPr>
        <w:t xml:space="preserve">Igazgatósága </w:t>
      </w:r>
      <w:r w:rsidR="00B5016F">
        <w:rPr>
          <w:szCs w:val="24"/>
        </w:rPr>
        <w:t>(továbbiakban EMET-</w:t>
      </w:r>
      <w:r w:rsidR="008E57E6">
        <w:rPr>
          <w:szCs w:val="24"/>
        </w:rPr>
        <w:t xml:space="preserve">NKA Igazgatósága) </w:t>
      </w:r>
      <w:r w:rsidRPr="009F0BCA">
        <w:rPr>
          <w:szCs w:val="24"/>
        </w:rPr>
        <w:t xml:space="preserve">által nyújtott, lejárt határidejű támogatásról </w:t>
      </w:r>
      <w:r w:rsidR="007430F6" w:rsidRPr="009F0BCA">
        <w:rPr>
          <w:szCs w:val="24"/>
        </w:rPr>
        <w:t xml:space="preserve">az elszámolását határidőig nem nyújtotta be; vagy nem számolt el; vagy a </w:t>
      </w:r>
      <w:r w:rsidR="009375BE" w:rsidRPr="009F0BCA">
        <w:rPr>
          <w:szCs w:val="24"/>
        </w:rPr>
        <w:t>benyújtott</w:t>
      </w:r>
      <w:r w:rsidR="00DA088B" w:rsidRPr="009F0BCA">
        <w:rPr>
          <w:szCs w:val="24"/>
        </w:rPr>
        <w:t xml:space="preserve"> elszámolást</w:t>
      </w:r>
      <w:r w:rsidR="009375BE" w:rsidRPr="009F0BCA">
        <w:rPr>
          <w:szCs w:val="24"/>
        </w:rPr>
        <w:t xml:space="preserve"> a támogató nem fogadta el</w:t>
      </w:r>
      <w:r w:rsidR="00F71FD5" w:rsidRPr="009F0BCA">
        <w:rPr>
          <w:szCs w:val="24"/>
        </w:rPr>
        <w:t xml:space="preserve">; vagy az </w:t>
      </w:r>
      <w:r w:rsidRPr="009F0BCA">
        <w:rPr>
          <w:szCs w:val="24"/>
        </w:rPr>
        <w:t>esetleges visszafizetési kötelezettségét nem teljesítette</w:t>
      </w:r>
      <w:r w:rsidR="009375BE" w:rsidRPr="009F0BCA">
        <w:rPr>
          <w:szCs w:val="24"/>
        </w:rPr>
        <w:t>.</w:t>
      </w:r>
    </w:p>
    <w:p w:rsidR="00094B98" w:rsidRDefault="00094B98" w:rsidP="003151AC">
      <w:pPr>
        <w:jc w:val="both"/>
        <w:rPr>
          <w:szCs w:val="24"/>
        </w:rPr>
      </w:pPr>
    </w:p>
    <w:p w:rsidR="00A057E0" w:rsidRPr="008874D4" w:rsidRDefault="00A057E0" w:rsidP="00A057E0">
      <w:pPr>
        <w:suppressAutoHyphens/>
        <w:jc w:val="both"/>
      </w:pPr>
      <w:r w:rsidRPr="008874D4">
        <w:rPr>
          <w:b/>
          <w:u w:val="single"/>
        </w:rPr>
        <w:t xml:space="preserve">A pályázat </w:t>
      </w:r>
      <w:r w:rsidRPr="00154920">
        <w:rPr>
          <w:b/>
          <w:u w:val="single"/>
        </w:rPr>
        <w:t>kezelője</w:t>
      </w:r>
      <w:r w:rsidRPr="00B73CA6">
        <w:rPr>
          <w:b/>
          <w:u w:val="single"/>
        </w:rPr>
        <w:t>:</w:t>
      </w:r>
      <w:r w:rsidRPr="008874D4">
        <w:rPr>
          <w:b/>
        </w:rPr>
        <w:t xml:space="preserve"> </w:t>
      </w:r>
      <w:r>
        <w:t>EMET-</w:t>
      </w:r>
      <w:r w:rsidRPr="008874D4">
        <w:t>N</w:t>
      </w:r>
      <w:r>
        <w:t>KA</w:t>
      </w:r>
      <w:r w:rsidRPr="008874D4">
        <w:t xml:space="preserve"> Igazgatósága</w:t>
      </w:r>
    </w:p>
    <w:p w:rsidR="00A057E0" w:rsidRPr="009F0BCA" w:rsidRDefault="00A057E0" w:rsidP="003151AC">
      <w:pPr>
        <w:jc w:val="both"/>
        <w:rPr>
          <w:szCs w:val="24"/>
        </w:rPr>
      </w:pPr>
    </w:p>
    <w:p w:rsidR="00F71FD5" w:rsidRPr="009F0BCA" w:rsidRDefault="00F71FD5" w:rsidP="003151AC">
      <w:pPr>
        <w:jc w:val="both"/>
        <w:rPr>
          <w:b/>
          <w:bCs/>
          <w:szCs w:val="24"/>
        </w:rPr>
      </w:pPr>
      <w:r w:rsidRPr="009F0BCA">
        <w:rPr>
          <w:b/>
          <w:bCs/>
          <w:szCs w:val="24"/>
          <w:u w:val="single"/>
        </w:rPr>
        <w:t>A megvalósítás időszaka:</w:t>
      </w:r>
      <w:r w:rsidRPr="009F0BCA">
        <w:rPr>
          <w:b/>
          <w:bCs/>
          <w:szCs w:val="24"/>
        </w:rPr>
        <w:t xml:space="preserve"> </w:t>
      </w:r>
      <w:r w:rsidR="00BC0C29" w:rsidRPr="009F0BCA">
        <w:rPr>
          <w:b/>
          <w:bCs/>
          <w:szCs w:val="24"/>
        </w:rPr>
        <w:t>201</w:t>
      </w:r>
      <w:r w:rsidR="00A25317" w:rsidRPr="009F0BCA">
        <w:rPr>
          <w:b/>
          <w:bCs/>
          <w:szCs w:val="24"/>
        </w:rPr>
        <w:t>7</w:t>
      </w:r>
      <w:r w:rsidR="002219ED" w:rsidRPr="009F0BCA">
        <w:rPr>
          <w:b/>
          <w:bCs/>
          <w:szCs w:val="24"/>
        </w:rPr>
        <w:t xml:space="preserve">. </w:t>
      </w:r>
      <w:r w:rsidR="00DA5E99" w:rsidRPr="009F0BCA">
        <w:rPr>
          <w:b/>
          <w:bCs/>
          <w:szCs w:val="24"/>
        </w:rPr>
        <w:t xml:space="preserve">szeptember </w:t>
      </w:r>
      <w:r w:rsidR="002219ED" w:rsidRPr="009F0BCA">
        <w:rPr>
          <w:b/>
          <w:bCs/>
          <w:szCs w:val="24"/>
        </w:rPr>
        <w:t xml:space="preserve">1. </w:t>
      </w:r>
      <w:r w:rsidRPr="009F0BCA">
        <w:rPr>
          <w:b/>
          <w:bCs/>
          <w:szCs w:val="24"/>
        </w:rPr>
        <w:t xml:space="preserve">– </w:t>
      </w:r>
      <w:r w:rsidR="00BC0C29" w:rsidRPr="009F0BCA">
        <w:rPr>
          <w:b/>
          <w:bCs/>
          <w:szCs w:val="24"/>
        </w:rPr>
        <w:t>201</w:t>
      </w:r>
      <w:r w:rsidR="00A25317" w:rsidRPr="009F0BCA">
        <w:rPr>
          <w:b/>
          <w:bCs/>
          <w:szCs w:val="24"/>
        </w:rPr>
        <w:t>8</w:t>
      </w:r>
      <w:r w:rsidRPr="009F0BCA">
        <w:rPr>
          <w:b/>
          <w:bCs/>
          <w:szCs w:val="24"/>
        </w:rPr>
        <w:t xml:space="preserve">. </w:t>
      </w:r>
      <w:r w:rsidR="00DA5E99" w:rsidRPr="009F0BCA">
        <w:rPr>
          <w:b/>
          <w:bCs/>
          <w:szCs w:val="24"/>
        </w:rPr>
        <w:t>június 30</w:t>
      </w:r>
      <w:r w:rsidR="00256555" w:rsidRPr="009F0BCA">
        <w:rPr>
          <w:b/>
          <w:bCs/>
          <w:szCs w:val="24"/>
        </w:rPr>
        <w:t>.</w:t>
      </w:r>
    </w:p>
    <w:p w:rsidR="00F71FD5" w:rsidRPr="009F0BCA" w:rsidRDefault="00F71FD5" w:rsidP="003151AC">
      <w:pPr>
        <w:jc w:val="both"/>
        <w:rPr>
          <w:bCs/>
          <w:szCs w:val="24"/>
        </w:rPr>
      </w:pPr>
      <w:r w:rsidRPr="009F0BCA">
        <w:rPr>
          <w:bCs/>
          <w:szCs w:val="24"/>
        </w:rPr>
        <w:t xml:space="preserve">A felhasználás (a megvalósult </w:t>
      </w:r>
      <w:r w:rsidR="0017369B" w:rsidRPr="009F0BCA">
        <w:rPr>
          <w:szCs w:val="24"/>
        </w:rPr>
        <w:t>tevékenységekhez</w:t>
      </w:r>
      <w:r w:rsidR="0017369B" w:rsidRPr="009F0BCA" w:rsidDel="0017369B">
        <w:rPr>
          <w:szCs w:val="24"/>
        </w:rPr>
        <w:t xml:space="preserve"> </w:t>
      </w:r>
      <w:r w:rsidRPr="009F0BCA">
        <w:rPr>
          <w:bCs/>
          <w:szCs w:val="24"/>
        </w:rPr>
        <w:t xml:space="preserve">kapcsolódó, a támogatás terhére elszámolható költségek </w:t>
      </w:r>
      <w:r w:rsidRPr="009F0BCA">
        <w:rPr>
          <w:bCs/>
          <w:i/>
          <w:szCs w:val="24"/>
        </w:rPr>
        <w:t>teljesítésének/kifizetésének</w:t>
      </w:r>
      <w:r w:rsidRPr="009F0BCA">
        <w:rPr>
          <w:bCs/>
          <w:szCs w:val="24"/>
        </w:rPr>
        <w:t xml:space="preserve">) időszaka: </w:t>
      </w:r>
      <w:r w:rsidR="00BC0C29" w:rsidRPr="009F0BCA">
        <w:rPr>
          <w:bCs/>
          <w:szCs w:val="24"/>
        </w:rPr>
        <w:t>201</w:t>
      </w:r>
      <w:r w:rsidR="00363E3A" w:rsidRPr="009F0BCA">
        <w:rPr>
          <w:bCs/>
          <w:szCs w:val="24"/>
        </w:rPr>
        <w:t>7</w:t>
      </w:r>
      <w:r w:rsidRPr="009F0BCA">
        <w:rPr>
          <w:bCs/>
          <w:szCs w:val="24"/>
        </w:rPr>
        <w:t xml:space="preserve">. </w:t>
      </w:r>
      <w:r w:rsidR="00435730" w:rsidRPr="009F0BCA">
        <w:rPr>
          <w:bCs/>
          <w:szCs w:val="24"/>
        </w:rPr>
        <w:t>s</w:t>
      </w:r>
      <w:r w:rsidR="00363E3A" w:rsidRPr="009F0BCA">
        <w:rPr>
          <w:bCs/>
          <w:szCs w:val="24"/>
        </w:rPr>
        <w:t>zeptember</w:t>
      </w:r>
      <w:r w:rsidR="00435730" w:rsidRPr="009F0BCA">
        <w:rPr>
          <w:bCs/>
          <w:szCs w:val="24"/>
        </w:rPr>
        <w:t xml:space="preserve"> </w:t>
      </w:r>
      <w:r w:rsidRPr="009F0BCA">
        <w:rPr>
          <w:bCs/>
          <w:szCs w:val="24"/>
        </w:rPr>
        <w:t xml:space="preserve">1. – </w:t>
      </w:r>
      <w:r w:rsidR="00BC0C29" w:rsidRPr="009F0BCA">
        <w:rPr>
          <w:bCs/>
          <w:szCs w:val="24"/>
        </w:rPr>
        <w:t>201</w:t>
      </w:r>
      <w:r w:rsidR="00363E3A" w:rsidRPr="009F0BCA">
        <w:rPr>
          <w:bCs/>
          <w:szCs w:val="24"/>
        </w:rPr>
        <w:t>8</w:t>
      </w:r>
      <w:r w:rsidRPr="009F0BCA">
        <w:rPr>
          <w:bCs/>
          <w:szCs w:val="24"/>
        </w:rPr>
        <w:t xml:space="preserve">. </w:t>
      </w:r>
      <w:r w:rsidR="00435730" w:rsidRPr="009F0BCA">
        <w:rPr>
          <w:bCs/>
          <w:szCs w:val="24"/>
        </w:rPr>
        <w:t xml:space="preserve">június </w:t>
      </w:r>
      <w:r w:rsidR="00256555" w:rsidRPr="009F0BCA">
        <w:rPr>
          <w:bCs/>
          <w:szCs w:val="24"/>
        </w:rPr>
        <w:t>30.</w:t>
      </w:r>
    </w:p>
    <w:p w:rsidR="008574AD" w:rsidRPr="009F0BCA" w:rsidRDefault="008574AD" w:rsidP="003151AC">
      <w:pPr>
        <w:jc w:val="both"/>
        <w:rPr>
          <w:b/>
          <w:bCs/>
          <w:szCs w:val="24"/>
        </w:rPr>
      </w:pPr>
      <w:r w:rsidRPr="009F0BCA">
        <w:rPr>
          <w:b/>
          <w:bCs/>
          <w:szCs w:val="24"/>
        </w:rPr>
        <w:t>A megvalósítási és felhasználási határidő módosítására nincs lehetőség!</w:t>
      </w:r>
    </w:p>
    <w:p w:rsidR="00263433" w:rsidRPr="009F0BCA" w:rsidRDefault="00263433" w:rsidP="003151AC">
      <w:pPr>
        <w:jc w:val="both"/>
        <w:rPr>
          <w:bCs/>
          <w:szCs w:val="24"/>
        </w:rPr>
      </w:pPr>
    </w:p>
    <w:p w:rsidR="00F71FD5" w:rsidRPr="009F0BCA" w:rsidRDefault="00F71FD5" w:rsidP="003151AC">
      <w:pPr>
        <w:jc w:val="both"/>
        <w:rPr>
          <w:b/>
          <w:szCs w:val="24"/>
          <w:u w:val="single"/>
        </w:rPr>
      </w:pPr>
      <w:r w:rsidRPr="009F0BCA">
        <w:rPr>
          <w:b/>
          <w:szCs w:val="24"/>
          <w:u w:val="single"/>
        </w:rPr>
        <w:t>A pályázat benyújtásának határideje</w:t>
      </w:r>
    </w:p>
    <w:p w:rsidR="00BC0C29" w:rsidRPr="009F0BCA" w:rsidRDefault="00F71FD5" w:rsidP="003151AC">
      <w:pPr>
        <w:jc w:val="both"/>
        <w:rPr>
          <w:rStyle w:val="Hiperhivatkozs"/>
          <w:bCs/>
          <w:szCs w:val="24"/>
        </w:rPr>
      </w:pPr>
      <w:r w:rsidRPr="009F0BCA">
        <w:rPr>
          <w:szCs w:val="24"/>
        </w:rPr>
        <w:t xml:space="preserve">A pályázatok postára adásának határideje: </w:t>
      </w:r>
      <w:r w:rsidRPr="009F0BCA">
        <w:rPr>
          <w:bCs/>
          <w:szCs w:val="24"/>
        </w:rPr>
        <w:t xml:space="preserve">a pályázati kiírásnak a </w:t>
      </w:r>
      <w:r w:rsidR="00BC0C29" w:rsidRPr="009F0BCA">
        <w:rPr>
          <w:bCs/>
          <w:szCs w:val="24"/>
        </w:rPr>
        <w:fldChar w:fldCharType="begin"/>
      </w:r>
      <w:r w:rsidR="00BC0C29" w:rsidRPr="009F0BCA">
        <w:rPr>
          <w:bCs/>
          <w:szCs w:val="24"/>
        </w:rPr>
        <w:instrText xml:space="preserve"> HYPERLINK "http://www.nka.hu " </w:instrText>
      </w:r>
      <w:r w:rsidR="00BC0C29" w:rsidRPr="009F0BCA">
        <w:rPr>
          <w:bCs/>
          <w:szCs w:val="24"/>
        </w:rPr>
        <w:fldChar w:fldCharType="separate"/>
      </w:r>
    </w:p>
    <w:p w:rsidR="00F71FD5" w:rsidRPr="009F0BCA" w:rsidRDefault="00BC0C29" w:rsidP="003151AC">
      <w:pPr>
        <w:jc w:val="both"/>
        <w:rPr>
          <w:b/>
          <w:szCs w:val="24"/>
          <w:u w:val="single"/>
        </w:rPr>
      </w:pPr>
      <w:r w:rsidRPr="009F0BCA">
        <w:rPr>
          <w:rStyle w:val="Hiperhivatkozs"/>
          <w:bCs/>
          <w:szCs w:val="24"/>
        </w:rPr>
        <w:t xml:space="preserve">kormany.hu </w:t>
      </w:r>
      <w:r w:rsidRPr="009F0BCA">
        <w:rPr>
          <w:bCs/>
          <w:szCs w:val="24"/>
        </w:rPr>
        <w:fldChar w:fldCharType="end"/>
      </w:r>
      <w:r w:rsidR="008574AD" w:rsidRPr="009F0BCA">
        <w:rPr>
          <w:bCs/>
          <w:szCs w:val="24"/>
        </w:rPr>
        <w:t xml:space="preserve">illetve az </w:t>
      </w:r>
      <w:r w:rsidR="00C6227B">
        <w:rPr>
          <w:bCs/>
          <w:szCs w:val="24"/>
        </w:rPr>
        <w:t xml:space="preserve">emet.gov.hu és az </w:t>
      </w:r>
      <w:r w:rsidR="008574AD" w:rsidRPr="009F0BCA">
        <w:rPr>
          <w:bCs/>
          <w:szCs w:val="24"/>
        </w:rPr>
        <w:t xml:space="preserve">nka.hu  </w:t>
      </w:r>
      <w:r w:rsidR="00F71FD5" w:rsidRPr="009F0BCA">
        <w:rPr>
          <w:bCs/>
          <w:szCs w:val="24"/>
        </w:rPr>
        <w:t xml:space="preserve">weboldalon történő megjelenésétől számított 30. naptári nap, jelen esetben </w:t>
      </w:r>
      <w:r w:rsidR="00363E3A" w:rsidRPr="00920CBA">
        <w:rPr>
          <w:b/>
          <w:bCs/>
          <w:szCs w:val="24"/>
        </w:rPr>
        <w:t>2017</w:t>
      </w:r>
      <w:r w:rsidR="00892587" w:rsidRPr="00920CBA">
        <w:rPr>
          <w:b/>
          <w:bCs/>
          <w:szCs w:val="24"/>
        </w:rPr>
        <w:t xml:space="preserve">. </w:t>
      </w:r>
      <w:r w:rsidR="007C0644">
        <w:rPr>
          <w:b/>
          <w:bCs/>
          <w:szCs w:val="24"/>
        </w:rPr>
        <w:t>november 6.</w:t>
      </w:r>
    </w:p>
    <w:p w:rsidR="00F71FD5" w:rsidRPr="009F0BCA" w:rsidRDefault="00F71FD5" w:rsidP="003151AC">
      <w:pPr>
        <w:suppressAutoHyphens/>
        <w:jc w:val="both"/>
        <w:rPr>
          <w:b/>
          <w:szCs w:val="24"/>
          <w:u w:val="single"/>
        </w:rPr>
      </w:pPr>
    </w:p>
    <w:p w:rsidR="00F71FD5" w:rsidRPr="009F0BCA" w:rsidRDefault="00F71FD5" w:rsidP="003151AC">
      <w:pPr>
        <w:suppressAutoHyphens/>
        <w:jc w:val="both"/>
        <w:rPr>
          <w:b/>
          <w:szCs w:val="24"/>
          <w:u w:val="single"/>
        </w:rPr>
      </w:pPr>
      <w:r w:rsidRPr="009F0BCA">
        <w:rPr>
          <w:b/>
          <w:szCs w:val="24"/>
          <w:u w:val="single"/>
        </w:rPr>
        <w:t>Nevezési díj, saját forrás</w:t>
      </w:r>
    </w:p>
    <w:p w:rsidR="00F71FD5" w:rsidRPr="009F0BCA" w:rsidRDefault="00F71FD5" w:rsidP="003151AC">
      <w:pPr>
        <w:suppressAutoHyphens/>
        <w:jc w:val="both"/>
        <w:rPr>
          <w:szCs w:val="24"/>
        </w:rPr>
      </w:pPr>
      <w:r w:rsidRPr="009F0BCA">
        <w:rPr>
          <w:szCs w:val="24"/>
        </w:rPr>
        <w:t>A pályázat benyújtásához nevezési díjat nem kell fizetni.</w:t>
      </w:r>
    </w:p>
    <w:p w:rsidR="00F71FD5" w:rsidRPr="009F0BCA" w:rsidRDefault="00F71FD5" w:rsidP="003151AC">
      <w:pPr>
        <w:suppressAutoHyphens/>
        <w:jc w:val="both"/>
        <w:rPr>
          <w:szCs w:val="24"/>
        </w:rPr>
      </w:pPr>
      <w:r w:rsidRPr="009F0BCA">
        <w:rPr>
          <w:szCs w:val="24"/>
        </w:rPr>
        <w:t xml:space="preserve">A támogatás igényléséhez saját forrás igazolása nem szükséges. </w:t>
      </w:r>
    </w:p>
    <w:p w:rsidR="00F71FD5" w:rsidRPr="009F0BCA" w:rsidRDefault="00F71FD5" w:rsidP="003151AC">
      <w:pPr>
        <w:suppressAutoHyphens/>
        <w:jc w:val="both"/>
        <w:rPr>
          <w:szCs w:val="24"/>
        </w:rPr>
      </w:pPr>
    </w:p>
    <w:p w:rsidR="00F71FD5" w:rsidRPr="009F0BCA" w:rsidRDefault="00F71FD5" w:rsidP="003151AC">
      <w:pPr>
        <w:pStyle w:val="Szvegtrzs31"/>
        <w:spacing w:before="0" w:line="240" w:lineRule="auto"/>
        <w:rPr>
          <w:b/>
          <w:u w:val="single"/>
        </w:rPr>
      </w:pPr>
      <w:r w:rsidRPr="009F0BCA">
        <w:rPr>
          <w:b/>
          <w:u w:val="single"/>
        </w:rPr>
        <w:t>Igényelhető jogcímek</w:t>
      </w:r>
    </w:p>
    <w:p w:rsidR="000B1470" w:rsidRPr="009F0BCA" w:rsidRDefault="000B1470" w:rsidP="00D82D71">
      <w:pPr>
        <w:numPr>
          <w:ilvl w:val="0"/>
          <w:numId w:val="9"/>
        </w:numPr>
        <w:suppressAutoHyphens/>
        <w:jc w:val="both"/>
        <w:rPr>
          <w:szCs w:val="24"/>
        </w:rPr>
      </w:pPr>
      <w:r w:rsidRPr="009F0BCA">
        <w:rPr>
          <w:szCs w:val="24"/>
        </w:rPr>
        <w:t>utazási költség</w:t>
      </w:r>
    </w:p>
    <w:p w:rsidR="00784E01" w:rsidRPr="009F0BCA" w:rsidRDefault="000B1470" w:rsidP="00D82D71">
      <w:pPr>
        <w:numPr>
          <w:ilvl w:val="0"/>
          <w:numId w:val="9"/>
        </w:numPr>
        <w:suppressAutoHyphens/>
        <w:jc w:val="both"/>
        <w:rPr>
          <w:szCs w:val="24"/>
        </w:rPr>
      </w:pPr>
      <w:r w:rsidRPr="009F0BCA">
        <w:rPr>
          <w:szCs w:val="24"/>
        </w:rPr>
        <w:t>csoportos étkeztetés (a támogatás maximum 20 %-áig); adó</w:t>
      </w:r>
      <w:r w:rsidR="00784E01" w:rsidRPr="009F0BCA">
        <w:rPr>
          <w:szCs w:val="24"/>
        </w:rPr>
        <w:t>vonzatára nem.</w:t>
      </w:r>
      <w:r w:rsidR="00784E01" w:rsidRPr="009F0BCA" w:rsidDel="00784E01">
        <w:rPr>
          <w:szCs w:val="24"/>
        </w:rPr>
        <w:t xml:space="preserve"> </w:t>
      </w:r>
      <w:r w:rsidR="0074755E" w:rsidRPr="009F0BCA">
        <w:rPr>
          <w:szCs w:val="24"/>
        </w:rPr>
        <w:t>(</w:t>
      </w:r>
      <w:r w:rsidR="0074755E" w:rsidRPr="009F0BCA">
        <w:rPr>
          <w:szCs w:val="24"/>
          <w:u w:val="single"/>
        </w:rPr>
        <w:t>Csoportos étkezés</w:t>
      </w:r>
      <w:r w:rsidR="008E0BC6" w:rsidRPr="009F0BCA">
        <w:rPr>
          <w:szCs w:val="24"/>
          <w:u w:val="single"/>
        </w:rPr>
        <w:t>:</w:t>
      </w:r>
      <w:r w:rsidR="0074755E" w:rsidRPr="009F0BCA">
        <w:rPr>
          <w:szCs w:val="24"/>
        </w:rPr>
        <w:t xml:space="preserve"> kizárólag főétkezésként elfogyasztott meleg étel és ásványvíz vásárlására fordítható</w:t>
      </w:r>
      <w:r w:rsidR="008E0BC6" w:rsidRPr="009F0BCA">
        <w:rPr>
          <w:szCs w:val="24"/>
        </w:rPr>
        <w:t xml:space="preserve"> a támogatás összege</w:t>
      </w:r>
      <w:r w:rsidR="0074755E" w:rsidRPr="009F0BCA">
        <w:rPr>
          <w:szCs w:val="24"/>
        </w:rPr>
        <w:t>, más (például alapanyag) beszerzésére nem!</w:t>
      </w:r>
      <w:r w:rsidR="008E0BC6" w:rsidRPr="009F0BCA">
        <w:rPr>
          <w:szCs w:val="24"/>
        </w:rPr>
        <w:t>)</w:t>
      </w:r>
    </w:p>
    <w:p w:rsidR="00094473" w:rsidRPr="009F0BCA" w:rsidRDefault="006D2C7A" w:rsidP="00D82D71">
      <w:pPr>
        <w:numPr>
          <w:ilvl w:val="0"/>
          <w:numId w:val="9"/>
        </w:numPr>
        <w:suppressAutoHyphens/>
        <w:jc w:val="both"/>
        <w:rPr>
          <w:szCs w:val="24"/>
        </w:rPr>
      </w:pPr>
      <w:r w:rsidRPr="009F0BCA">
        <w:rPr>
          <w:szCs w:val="24"/>
        </w:rPr>
        <w:t xml:space="preserve">a </w:t>
      </w:r>
      <w:r w:rsidR="00C55100" w:rsidRPr="009F0BCA">
        <w:rPr>
          <w:szCs w:val="24"/>
        </w:rPr>
        <w:t xml:space="preserve">program </w:t>
      </w:r>
      <w:r w:rsidRPr="009F0BCA">
        <w:rPr>
          <w:szCs w:val="24"/>
        </w:rPr>
        <w:t>megvalósításához</w:t>
      </w:r>
      <w:r w:rsidR="00F71FD5" w:rsidRPr="009F0BCA">
        <w:rPr>
          <w:szCs w:val="24"/>
        </w:rPr>
        <w:t xml:space="preserve"> szükséges technikai eszközök </w:t>
      </w:r>
      <w:r w:rsidR="00995751" w:rsidRPr="009F0BCA">
        <w:rPr>
          <w:szCs w:val="24"/>
        </w:rPr>
        <w:t xml:space="preserve">(színpadtechnika, audiovizuális) </w:t>
      </w:r>
      <w:r w:rsidR="00F71FD5" w:rsidRPr="009F0BCA">
        <w:rPr>
          <w:szCs w:val="24"/>
        </w:rPr>
        <w:t xml:space="preserve">bérleti díja a támogatás maximum 5 %-áig </w:t>
      </w:r>
    </w:p>
    <w:p w:rsidR="00094473" w:rsidRPr="009F0BCA" w:rsidRDefault="00F71FD5" w:rsidP="00D82D71">
      <w:pPr>
        <w:numPr>
          <w:ilvl w:val="0"/>
          <w:numId w:val="9"/>
        </w:numPr>
        <w:suppressAutoHyphens/>
        <w:jc w:val="both"/>
        <w:rPr>
          <w:szCs w:val="24"/>
        </w:rPr>
      </w:pPr>
      <w:r w:rsidRPr="009F0BCA">
        <w:rPr>
          <w:szCs w:val="24"/>
        </w:rPr>
        <w:t>közreműködők</w:t>
      </w:r>
      <w:r w:rsidR="009375BE" w:rsidRPr="009F0BCA">
        <w:rPr>
          <w:szCs w:val="24"/>
        </w:rPr>
        <w:t xml:space="preserve"> tisztelet</w:t>
      </w:r>
      <w:r w:rsidRPr="009F0BCA">
        <w:rPr>
          <w:szCs w:val="24"/>
        </w:rPr>
        <w:t>díja,</w:t>
      </w:r>
      <w:r w:rsidR="000B1470" w:rsidRPr="009F0BCA">
        <w:rPr>
          <w:szCs w:val="24"/>
        </w:rPr>
        <w:t xml:space="preserve"> </w:t>
      </w:r>
      <w:r w:rsidRPr="009F0BCA">
        <w:rPr>
          <w:szCs w:val="24"/>
        </w:rPr>
        <w:t>annak járulékai vagy számlás kifizetése</w:t>
      </w:r>
    </w:p>
    <w:p w:rsidR="00F71FD5" w:rsidRDefault="00F71FD5" w:rsidP="00D82D71">
      <w:pPr>
        <w:numPr>
          <w:ilvl w:val="0"/>
          <w:numId w:val="9"/>
        </w:numPr>
        <w:suppressAutoHyphens/>
        <w:jc w:val="both"/>
        <w:rPr>
          <w:szCs w:val="24"/>
        </w:rPr>
      </w:pPr>
      <w:r w:rsidRPr="009F0BCA">
        <w:rPr>
          <w:szCs w:val="24"/>
        </w:rPr>
        <w:t xml:space="preserve">szállítási </w:t>
      </w:r>
      <w:r w:rsidR="0074755E" w:rsidRPr="009F0BCA">
        <w:rPr>
          <w:szCs w:val="24"/>
        </w:rPr>
        <w:t>költség</w:t>
      </w:r>
    </w:p>
    <w:p w:rsidR="008537B7" w:rsidRPr="009F0BCA" w:rsidRDefault="008537B7" w:rsidP="00D82D71">
      <w:pPr>
        <w:numPr>
          <w:ilvl w:val="0"/>
          <w:numId w:val="9"/>
        </w:numPr>
        <w:suppressAutoHyphens/>
        <w:jc w:val="both"/>
        <w:rPr>
          <w:szCs w:val="24"/>
        </w:rPr>
      </w:pPr>
      <w:r>
        <w:rPr>
          <w:szCs w:val="24"/>
        </w:rPr>
        <w:t>egyéb anyagköltség (kizárólag a konkrét program megvalósításához kapcsolódó költségek számolhatók el, melyek felhasználása fotókkal igazolható!)</w:t>
      </w:r>
    </w:p>
    <w:p w:rsidR="00F71FD5" w:rsidRPr="009F0BCA" w:rsidRDefault="00F71FD5" w:rsidP="00271B35">
      <w:pPr>
        <w:numPr>
          <w:ilvl w:val="0"/>
          <w:numId w:val="9"/>
        </w:numPr>
        <w:suppressAutoHyphens/>
        <w:jc w:val="both"/>
        <w:rPr>
          <w:szCs w:val="24"/>
        </w:rPr>
      </w:pPr>
      <w:r w:rsidRPr="009F0BCA">
        <w:rPr>
          <w:szCs w:val="24"/>
        </w:rPr>
        <w:t xml:space="preserve">egyéb </w:t>
      </w:r>
      <w:r w:rsidR="00094473" w:rsidRPr="009F0BCA">
        <w:rPr>
          <w:szCs w:val="24"/>
        </w:rPr>
        <w:t>szolgáltatás vásárlás</w:t>
      </w:r>
      <w:r w:rsidR="009B733E" w:rsidRPr="009F0BCA">
        <w:rPr>
          <w:szCs w:val="24"/>
        </w:rPr>
        <w:t xml:space="preserve"> (</w:t>
      </w:r>
      <w:r w:rsidR="00C55100" w:rsidRPr="009F0BCA">
        <w:rPr>
          <w:szCs w:val="24"/>
        </w:rPr>
        <w:t xml:space="preserve">kizárólag a program megvalósításához kapcsolódó </w:t>
      </w:r>
      <w:r w:rsidR="00995751" w:rsidRPr="009F0BCA">
        <w:rPr>
          <w:szCs w:val="24"/>
        </w:rPr>
        <w:t>költségek számolhatók el</w:t>
      </w:r>
      <w:r w:rsidR="00271B35" w:rsidRPr="009F0BCA">
        <w:rPr>
          <w:szCs w:val="24"/>
        </w:rPr>
        <w:t>)</w:t>
      </w:r>
      <w:r w:rsidR="00C55100" w:rsidRPr="009F0BCA">
        <w:rPr>
          <w:szCs w:val="24"/>
        </w:rPr>
        <w:t xml:space="preserve"> </w:t>
      </w:r>
    </w:p>
    <w:p w:rsidR="00271B35" w:rsidRPr="009F0BCA" w:rsidRDefault="00271B35" w:rsidP="00271B35">
      <w:pPr>
        <w:suppressAutoHyphens/>
        <w:ind w:left="720"/>
        <w:jc w:val="both"/>
        <w:rPr>
          <w:szCs w:val="24"/>
        </w:rPr>
      </w:pPr>
    </w:p>
    <w:p w:rsidR="00E67F1E" w:rsidRPr="009F0BCA" w:rsidRDefault="00094473" w:rsidP="003151AC">
      <w:pPr>
        <w:pStyle w:val="Default"/>
        <w:spacing w:line="276" w:lineRule="auto"/>
        <w:jc w:val="both"/>
        <w:rPr>
          <w:color w:val="auto"/>
        </w:rPr>
      </w:pPr>
      <w:r w:rsidRPr="009F0BCA">
        <w:rPr>
          <w:b/>
          <w:u w:val="single"/>
        </w:rPr>
        <w:t>Nem igényelhető támogatás</w:t>
      </w:r>
      <w:r w:rsidRPr="009F0BCA">
        <w:rPr>
          <w:b/>
        </w:rPr>
        <w:t xml:space="preserve"> </w:t>
      </w:r>
      <w:r w:rsidR="0074755E" w:rsidRPr="009F0BCA">
        <w:t>munkabérre,</w:t>
      </w:r>
      <w:r w:rsidR="0074755E" w:rsidRPr="009F0BCA">
        <w:rPr>
          <w:b/>
        </w:rPr>
        <w:t xml:space="preserve"> </w:t>
      </w:r>
      <w:r w:rsidRPr="009F0BCA">
        <w:t>természetbeni h</w:t>
      </w:r>
      <w:r w:rsidR="00E67F1E" w:rsidRPr="009F0BCA">
        <w:t xml:space="preserve">ozzájárulásokra, </w:t>
      </w:r>
      <w:r w:rsidR="008E0BC6" w:rsidRPr="009F0BCA">
        <w:t xml:space="preserve">felújításra, </w:t>
      </w:r>
      <w:r w:rsidR="00E67F1E" w:rsidRPr="009F0BCA">
        <w:rPr>
          <w:color w:val="auto"/>
        </w:rPr>
        <w:t>tartós fogyasztási cikk (technikai, berendezési eszköz, pl.: fényképezőgép, fénymásoló, kamera, mobiltelefon, sátor, stand, pavilon) beszerzés</w:t>
      </w:r>
      <w:r w:rsidR="00BF0F25" w:rsidRPr="009F0BCA">
        <w:rPr>
          <w:color w:val="auto"/>
        </w:rPr>
        <w:t>ére</w:t>
      </w:r>
      <w:r w:rsidR="00E67F1E" w:rsidRPr="009F0BCA">
        <w:rPr>
          <w:color w:val="auto"/>
        </w:rPr>
        <w:t>, amely a pályázó leltározandó tulajdonában marad.</w:t>
      </w:r>
    </w:p>
    <w:p w:rsidR="00E67F1E" w:rsidRPr="009F0BCA" w:rsidRDefault="00E67F1E" w:rsidP="003151AC">
      <w:pPr>
        <w:suppressAutoHyphens/>
        <w:jc w:val="both"/>
        <w:rPr>
          <w:szCs w:val="24"/>
        </w:rPr>
      </w:pPr>
    </w:p>
    <w:p w:rsidR="00E227CA" w:rsidRPr="009F0BCA" w:rsidRDefault="00E227CA" w:rsidP="003151AC">
      <w:pPr>
        <w:pStyle w:val="Default"/>
        <w:spacing w:line="276" w:lineRule="auto"/>
        <w:jc w:val="both"/>
        <w:rPr>
          <w:b/>
          <w:bCs/>
          <w:color w:val="auto"/>
          <w:u w:val="single"/>
        </w:rPr>
      </w:pPr>
      <w:r w:rsidRPr="009F0BCA">
        <w:rPr>
          <w:b/>
          <w:bCs/>
          <w:color w:val="auto"/>
          <w:u w:val="single"/>
        </w:rPr>
        <w:t>Nyilvánosság</w:t>
      </w:r>
    </w:p>
    <w:p w:rsidR="00E227CA" w:rsidRPr="009F0BCA" w:rsidRDefault="00E227CA" w:rsidP="003151AC">
      <w:pPr>
        <w:pStyle w:val="Default"/>
        <w:spacing w:line="276" w:lineRule="auto"/>
        <w:jc w:val="both"/>
        <w:rPr>
          <w:bCs/>
          <w:color w:val="auto"/>
        </w:rPr>
      </w:pPr>
      <w:r w:rsidRPr="009F0BCA">
        <w:rPr>
          <w:bCs/>
          <w:color w:val="auto"/>
        </w:rPr>
        <w:t>A nyertes pályázónak vállalnia kell, hogy a támogatott szakmai programról szóló szöveges és mozgóképes beszámolót, valamint a támogató nevét és hivatalos logóját honlapján közzéteszi</w:t>
      </w:r>
      <w:r w:rsidR="00D82D71" w:rsidRPr="009F0BCA">
        <w:rPr>
          <w:bCs/>
          <w:color w:val="auto"/>
        </w:rPr>
        <w:t>.</w:t>
      </w:r>
      <w:r w:rsidRPr="009F0BCA">
        <w:rPr>
          <w:bCs/>
          <w:color w:val="auto"/>
        </w:rPr>
        <w:t xml:space="preserve"> </w:t>
      </w:r>
    </w:p>
    <w:p w:rsidR="00094473" w:rsidRPr="009F0BCA" w:rsidRDefault="00094473" w:rsidP="003151AC">
      <w:pPr>
        <w:jc w:val="both"/>
        <w:outlineLvl w:val="3"/>
        <w:rPr>
          <w:i/>
          <w:szCs w:val="24"/>
        </w:rPr>
      </w:pPr>
    </w:p>
    <w:p w:rsidR="00094473" w:rsidRPr="009F0BCA" w:rsidRDefault="00094473" w:rsidP="003151AC">
      <w:pPr>
        <w:jc w:val="both"/>
        <w:rPr>
          <w:b/>
          <w:szCs w:val="24"/>
          <w:u w:val="single"/>
        </w:rPr>
      </w:pPr>
      <w:r w:rsidRPr="009F0BCA">
        <w:rPr>
          <w:b/>
          <w:szCs w:val="24"/>
          <w:u w:val="single"/>
        </w:rPr>
        <w:t>A pályázat tartalmi elemei</w:t>
      </w:r>
    </w:p>
    <w:p w:rsidR="00282385" w:rsidRPr="009F0BCA" w:rsidRDefault="00282385" w:rsidP="003151AC">
      <w:pPr>
        <w:jc w:val="both"/>
        <w:rPr>
          <w:b/>
          <w:szCs w:val="24"/>
          <w:u w:val="single"/>
        </w:rPr>
      </w:pPr>
    </w:p>
    <w:p w:rsidR="00094473" w:rsidRPr="009F0BCA" w:rsidRDefault="00435730" w:rsidP="003151AC">
      <w:pPr>
        <w:pStyle w:val="Norml0"/>
        <w:jc w:val="both"/>
        <w:rPr>
          <w:rFonts w:ascii="Times New Roman" w:hAnsi="Times New Roman"/>
          <w:b/>
          <w:sz w:val="24"/>
          <w:szCs w:val="24"/>
        </w:rPr>
      </w:pPr>
      <w:r w:rsidRPr="009F0BCA">
        <w:rPr>
          <w:rFonts w:ascii="Times New Roman" w:hAnsi="Times New Roman"/>
          <w:b/>
          <w:sz w:val="24"/>
          <w:szCs w:val="24"/>
        </w:rPr>
        <w:t>I</w:t>
      </w:r>
      <w:r w:rsidR="00094473" w:rsidRPr="009F0BCA">
        <w:rPr>
          <w:rFonts w:ascii="Times New Roman" w:hAnsi="Times New Roman"/>
          <w:b/>
          <w:sz w:val="24"/>
          <w:szCs w:val="24"/>
        </w:rPr>
        <w:t>. Pályázati adatlap</w:t>
      </w:r>
    </w:p>
    <w:p w:rsidR="00094473" w:rsidRPr="009F0BCA" w:rsidRDefault="00094473" w:rsidP="003151AC">
      <w:pPr>
        <w:jc w:val="both"/>
        <w:rPr>
          <w:szCs w:val="24"/>
        </w:rPr>
      </w:pPr>
      <w:r w:rsidRPr="009F0BCA">
        <w:rPr>
          <w:szCs w:val="24"/>
        </w:rPr>
        <w:t>Az adatlap letölthető a</w:t>
      </w:r>
      <w:r w:rsidR="00BD76A9" w:rsidRPr="009F0BCA">
        <w:rPr>
          <w:szCs w:val="24"/>
        </w:rPr>
        <w:t>z</w:t>
      </w:r>
      <w:r w:rsidR="00616271" w:rsidRPr="009F0BCA">
        <w:rPr>
          <w:szCs w:val="24"/>
        </w:rPr>
        <w:t xml:space="preserve"> </w:t>
      </w:r>
      <w:r w:rsidR="00C02947">
        <w:rPr>
          <w:szCs w:val="24"/>
        </w:rPr>
        <w:t>EMET NKA Igazgatóság portálról (</w:t>
      </w:r>
      <w:r w:rsidR="00556A20" w:rsidRPr="009F0BCA">
        <w:rPr>
          <w:szCs w:val="24"/>
        </w:rPr>
        <w:t>www.</w:t>
      </w:r>
      <w:r w:rsidR="008A7AD7" w:rsidRPr="009F0BCA">
        <w:rPr>
          <w:szCs w:val="24"/>
        </w:rPr>
        <w:t>nka</w:t>
      </w:r>
      <w:r w:rsidR="00556A20" w:rsidRPr="009F0BCA">
        <w:rPr>
          <w:szCs w:val="24"/>
        </w:rPr>
        <w:t>.hu</w:t>
      </w:r>
      <w:r w:rsidR="00C02947">
        <w:rPr>
          <w:szCs w:val="24"/>
        </w:rPr>
        <w:t>)</w:t>
      </w:r>
      <w:r w:rsidR="00DB68DA" w:rsidRPr="009F0BCA">
        <w:rPr>
          <w:szCs w:val="24"/>
        </w:rPr>
        <w:t xml:space="preserve">. </w:t>
      </w:r>
    </w:p>
    <w:p w:rsidR="00094473" w:rsidRPr="009F0BCA" w:rsidRDefault="00094473" w:rsidP="003151AC">
      <w:pPr>
        <w:suppressAutoHyphens/>
        <w:jc w:val="both"/>
        <w:rPr>
          <w:szCs w:val="24"/>
        </w:rPr>
      </w:pPr>
    </w:p>
    <w:p w:rsidR="00094473" w:rsidRPr="009F0BCA" w:rsidRDefault="0074755E" w:rsidP="003151AC">
      <w:pPr>
        <w:jc w:val="both"/>
        <w:rPr>
          <w:b/>
          <w:szCs w:val="24"/>
        </w:rPr>
      </w:pPr>
      <w:r w:rsidRPr="009F0BCA">
        <w:rPr>
          <w:b/>
          <w:szCs w:val="24"/>
        </w:rPr>
        <w:t>Kötelező mellékl</w:t>
      </w:r>
      <w:r w:rsidR="00514EA5" w:rsidRPr="009F0BCA">
        <w:rPr>
          <w:b/>
          <w:szCs w:val="24"/>
        </w:rPr>
        <w:t>etek:</w:t>
      </w:r>
      <w:r w:rsidR="00094473" w:rsidRPr="009F0BCA">
        <w:rPr>
          <w:b/>
          <w:szCs w:val="24"/>
        </w:rPr>
        <w:t xml:space="preserve"> </w:t>
      </w:r>
      <w:r w:rsidR="00094473" w:rsidRPr="009F0BCA">
        <w:rPr>
          <w:szCs w:val="24"/>
        </w:rPr>
        <w:t>A pályázati adatlaphoz kötelezően csatolandó dokumentumok</w:t>
      </w:r>
    </w:p>
    <w:p w:rsidR="009E10C9" w:rsidRPr="009F0BCA" w:rsidRDefault="009E10C9" w:rsidP="003151AC">
      <w:pPr>
        <w:jc w:val="both"/>
        <w:rPr>
          <w:b/>
          <w:szCs w:val="24"/>
        </w:rPr>
      </w:pPr>
    </w:p>
    <w:p w:rsidR="00094473" w:rsidRPr="009F0BCA" w:rsidRDefault="008103F3" w:rsidP="00D82D71">
      <w:pPr>
        <w:numPr>
          <w:ilvl w:val="0"/>
          <w:numId w:val="3"/>
        </w:numPr>
        <w:jc w:val="both"/>
        <w:rPr>
          <w:szCs w:val="24"/>
        </w:rPr>
      </w:pPr>
      <w:r w:rsidRPr="009F0BCA">
        <w:rPr>
          <w:b/>
          <w:szCs w:val="24"/>
        </w:rPr>
        <w:t>K</w:t>
      </w:r>
      <w:r w:rsidR="00094473" w:rsidRPr="009F0BCA">
        <w:rPr>
          <w:b/>
          <w:szCs w:val="24"/>
        </w:rPr>
        <w:t xml:space="preserve">öltségkalkuláció </w:t>
      </w:r>
    </w:p>
    <w:p w:rsidR="00094473" w:rsidRPr="009F0BCA" w:rsidRDefault="008103F3" w:rsidP="00D82D71">
      <w:pPr>
        <w:numPr>
          <w:ilvl w:val="0"/>
          <w:numId w:val="3"/>
        </w:numPr>
        <w:suppressAutoHyphens/>
        <w:jc w:val="both"/>
        <w:rPr>
          <w:szCs w:val="24"/>
        </w:rPr>
      </w:pPr>
      <w:r w:rsidRPr="009F0BCA">
        <w:rPr>
          <w:b/>
          <w:szCs w:val="24"/>
        </w:rPr>
        <w:t>P</w:t>
      </w:r>
      <w:r w:rsidR="00916E50" w:rsidRPr="009F0BCA">
        <w:rPr>
          <w:b/>
          <w:szCs w:val="24"/>
        </w:rPr>
        <w:t>rogram terve</w:t>
      </w:r>
      <w:r w:rsidR="00916E50" w:rsidRPr="009F0BCA">
        <w:rPr>
          <w:szCs w:val="24"/>
        </w:rPr>
        <w:t xml:space="preserve"> </w:t>
      </w:r>
      <w:r w:rsidR="009B733E" w:rsidRPr="009F0BCA">
        <w:rPr>
          <w:szCs w:val="24"/>
        </w:rPr>
        <w:t xml:space="preserve">(tartalmaznia kell </w:t>
      </w:r>
      <w:r w:rsidR="000B1470" w:rsidRPr="009F0BCA">
        <w:rPr>
          <w:szCs w:val="24"/>
        </w:rPr>
        <w:t>a</w:t>
      </w:r>
      <w:r w:rsidR="009B733E" w:rsidRPr="009F0BCA">
        <w:rPr>
          <w:szCs w:val="24"/>
        </w:rPr>
        <w:t xml:space="preserve"> program koncepcióját,</w:t>
      </w:r>
      <w:r w:rsidR="00435730" w:rsidRPr="009F0BCA">
        <w:rPr>
          <w:szCs w:val="24"/>
        </w:rPr>
        <w:t xml:space="preserve"> </w:t>
      </w:r>
      <w:r w:rsidR="004E1D73" w:rsidRPr="009F0BCA">
        <w:rPr>
          <w:szCs w:val="24"/>
        </w:rPr>
        <w:t xml:space="preserve">megvalósítás </w:t>
      </w:r>
      <w:r w:rsidRPr="009F0BCA">
        <w:rPr>
          <w:szCs w:val="24"/>
        </w:rPr>
        <w:t xml:space="preserve">részletes </w:t>
      </w:r>
      <w:r w:rsidR="004E1D73" w:rsidRPr="009F0BCA">
        <w:rPr>
          <w:szCs w:val="24"/>
        </w:rPr>
        <w:t>te</w:t>
      </w:r>
      <w:r w:rsidRPr="009F0BCA">
        <w:rPr>
          <w:szCs w:val="24"/>
        </w:rPr>
        <w:t>r</w:t>
      </w:r>
      <w:r w:rsidR="004E1D73" w:rsidRPr="009F0BCA">
        <w:rPr>
          <w:szCs w:val="24"/>
        </w:rPr>
        <w:t>vét, ütemezését,</w:t>
      </w:r>
      <w:r w:rsidR="009B733E" w:rsidRPr="009F0BCA">
        <w:rPr>
          <w:szCs w:val="24"/>
        </w:rPr>
        <w:t xml:space="preserve"> a pályázó részéről a közreműködők névsorát</w:t>
      </w:r>
      <w:r w:rsidR="000B1470" w:rsidRPr="009F0BCA">
        <w:rPr>
          <w:szCs w:val="24"/>
        </w:rPr>
        <w:t xml:space="preserve"> a projektben vállalt feladat megnevezésével</w:t>
      </w:r>
      <w:r w:rsidR="00282385" w:rsidRPr="009F0BCA">
        <w:rPr>
          <w:szCs w:val="24"/>
        </w:rPr>
        <w:t>)</w:t>
      </w:r>
      <w:r w:rsidR="001866AE" w:rsidRPr="009F0BCA">
        <w:rPr>
          <w:szCs w:val="24"/>
        </w:rPr>
        <w:t>;</w:t>
      </w:r>
      <w:r w:rsidR="009B733E" w:rsidRPr="009F0BCA">
        <w:rPr>
          <w:szCs w:val="24"/>
        </w:rPr>
        <w:t xml:space="preserve"> </w:t>
      </w:r>
      <w:r w:rsidR="00282385" w:rsidRPr="009F0BCA">
        <w:rPr>
          <w:szCs w:val="24"/>
        </w:rPr>
        <w:t xml:space="preserve"> </w:t>
      </w:r>
      <w:r w:rsidR="009B733E" w:rsidRPr="009F0BCA">
        <w:rPr>
          <w:szCs w:val="24"/>
        </w:rPr>
        <w:t xml:space="preserve"> </w:t>
      </w:r>
      <w:r w:rsidR="00094473" w:rsidRPr="009F0BCA">
        <w:rPr>
          <w:szCs w:val="24"/>
        </w:rPr>
        <w:t xml:space="preserve"> </w:t>
      </w:r>
    </w:p>
    <w:p w:rsidR="009E10C9" w:rsidRPr="009F0BCA" w:rsidRDefault="008103F3" w:rsidP="00D82D71">
      <w:pPr>
        <w:numPr>
          <w:ilvl w:val="0"/>
          <w:numId w:val="3"/>
        </w:numPr>
        <w:suppressAutoHyphens/>
        <w:jc w:val="both"/>
        <w:rPr>
          <w:szCs w:val="24"/>
        </w:rPr>
      </w:pPr>
      <w:r w:rsidRPr="009F0BCA">
        <w:rPr>
          <w:b/>
          <w:szCs w:val="24"/>
        </w:rPr>
        <w:t>E</w:t>
      </w:r>
      <w:r w:rsidR="00666B4E" w:rsidRPr="009F0BCA">
        <w:rPr>
          <w:b/>
          <w:szCs w:val="24"/>
        </w:rPr>
        <w:t xml:space="preserve">gyüttműködési szándéknyilatkozat </w:t>
      </w:r>
      <w:r w:rsidR="00666B4E" w:rsidRPr="009F0BCA">
        <w:rPr>
          <w:szCs w:val="24"/>
        </w:rPr>
        <w:t xml:space="preserve">a pályázó </w:t>
      </w:r>
      <w:r w:rsidR="00263433" w:rsidRPr="009F0BCA">
        <w:rPr>
          <w:szCs w:val="24"/>
        </w:rPr>
        <w:t>és a közreműködők</w:t>
      </w:r>
      <w:r w:rsidR="00666B4E" w:rsidRPr="009F0BCA">
        <w:rPr>
          <w:szCs w:val="24"/>
        </w:rPr>
        <w:t xml:space="preserve"> aláírásával a közös szakmai program megvalósításának szándékáról, amely tartalmazza a megvalósítás időintervallumát. </w:t>
      </w:r>
      <w:r w:rsidR="00B5016F" w:rsidRPr="00301BD7">
        <w:rPr>
          <w:i/>
          <w:szCs w:val="24"/>
          <w:u w:val="single"/>
        </w:rPr>
        <w:t>(Amennyiben a pályázat beadásakor nem rendelkezik együttműködési nyilatkozattal, vagy a pályázat tartalma miatt nem is kerül sor együttműködésre más szervezet</w:t>
      </w:r>
      <w:r w:rsidR="002605BE" w:rsidRPr="00301BD7">
        <w:rPr>
          <w:i/>
          <w:szCs w:val="24"/>
          <w:u w:val="single"/>
        </w:rPr>
        <w:t>t</w:t>
      </w:r>
      <w:r w:rsidR="00B5016F" w:rsidRPr="00301BD7">
        <w:rPr>
          <w:i/>
          <w:szCs w:val="24"/>
          <w:u w:val="single"/>
        </w:rPr>
        <w:t>e</w:t>
      </w:r>
      <w:r w:rsidR="002605BE" w:rsidRPr="00301BD7">
        <w:rPr>
          <w:i/>
          <w:szCs w:val="24"/>
          <w:u w:val="single"/>
        </w:rPr>
        <w:t>l/szervezete</w:t>
      </w:r>
      <w:r w:rsidR="00B5016F" w:rsidRPr="00301BD7">
        <w:rPr>
          <w:i/>
          <w:szCs w:val="24"/>
          <w:u w:val="single"/>
        </w:rPr>
        <w:t>kkel, akkor erről nyilatkozni kell!)</w:t>
      </w:r>
    </w:p>
    <w:p w:rsidR="00616271" w:rsidRPr="009F0BCA" w:rsidRDefault="00616271" w:rsidP="00D82D71">
      <w:pPr>
        <w:numPr>
          <w:ilvl w:val="0"/>
          <w:numId w:val="3"/>
        </w:numPr>
        <w:jc w:val="both"/>
        <w:rPr>
          <w:szCs w:val="24"/>
        </w:rPr>
      </w:pPr>
      <w:r w:rsidRPr="009F0BCA">
        <w:rPr>
          <w:b/>
          <w:szCs w:val="24"/>
        </w:rPr>
        <w:t xml:space="preserve">Nyilatkozat </w:t>
      </w:r>
      <w:r w:rsidR="00263433" w:rsidRPr="009F0BCA">
        <w:rPr>
          <w:b/>
          <w:szCs w:val="24"/>
        </w:rPr>
        <w:t xml:space="preserve">a település lélekszámáról </w:t>
      </w:r>
      <w:r w:rsidR="00620EE0" w:rsidRPr="009F0BCA">
        <w:rPr>
          <w:szCs w:val="24"/>
        </w:rPr>
        <w:t>(A</w:t>
      </w:r>
      <w:r w:rsidR="0074755E" w:rsidRPr="009F0BCA">
        <w:rPr>
          <w:szCs w:val="24"/>
        </w:rPr>
        <w:t>z eredeti – aláírással, pecséttel ellátott</w:t>
      </w:r>
      <w:r w:rsidR="00620EE0" w:rsidRPr="009F0BCA">
        <w:rPr>
          <w:szCs w:val="24"/>
        </w:rPr>
        <w:t xml:space="preserve"> nyilatkozatot a </w:t>
      </w:r>
      <w:r w:rsidR="00263433" w:rsidRPr="009F0BCA">
        <w:rPr>
          <w:szCs w:val="24"/>
        </w:rPr>
        <w:t>település jegyzője</w:t>
      </w:r>
      <w:r w:rsidR="00620EE0" w:rsidRPr="009F0BCA">
        <w:rPr>
          <w:szCs w:val="24"/>
        </w:rPr>
        <w:t xml:space="preserve"> adja ki.)</w:t>
      </w:r>
    </w:p>
    <w:p w:rsidR="00514EA5" w:rsidRPr="009F0BCA" w:rsidRDefault="00514EA5" w:rsidP="00D82D71">
      <w:pPr>
        <w:numPr>
          <w:ilvl w:val="0"/>
          <w:numId w:val="3"/>
        </w:numPr>
        <w:jc w:val="both"/>
        <w:rPr>
          <w:szCs w:val="24"/>
        </w:rPr>
      </w:pPr>
      <w:r w:rsidRPr="009F0BCA">
        <w:rPr>
          <w:b/>
          <w:szCs w:val="24"/>
        </w:rPr>
        <w:t xml:space="preserve">Aláírási címpéldány </w:t>
      </w:r>
      <w:r w:rsidR="002879EA" w:rsidRPr="009F0BCA">
        <w:rPr>
          <w:b/>
          <w:szCs w:val="24"/>
        </w:rPr>
        <w:t xml:space="preserve">– az önkormányzat részéről kötelezettségvállalásra jogosult személy </w:t>
      </w:r>
      <w:r w:rsidRPr="009F0BCA">
        <w:rPr>
          <w:szCs w:val="24"/>
        </w:rPr>
        <w:t>(eredeti, 30 napon belül kiállított)</w:t>
      </w:r>
    </w:p>
    <w:p w:rsidR="00514EA5" w:rsidRPr="009F0BCA" w:rsidRDefault="00514EA5" w:rsidP="00D82D71">
      <w:pPr>
        <w:numPr>
          <w:ilvl w:val="0"/>
          <w:numId w:val="3"/>
        </w:numPr>
        <w:jc w:val="both"/>
        <w:rPr>
          <w:b/>
          <w:szCs w:val="24"/>
          <w:u w:val="single"/>
        </w:rPr>
      </w:pPr>
      <w:r w:rsidRPr="009F0BCA">
        <w:rPr>
          <w:b/>
          <w:szCs w:val="24"/>
          <w:u w:val="single"/>
        </w:rPr>
        <w:t xml:space="preserve">Pénzintézeti igazolás a számlavezetésről </w:t>
      </w:r>
      <w:r w:rsidRPr="009F0BCA">
        <w:rPr>
          <w:szCs w:val="24"/>
        </w:rPr>
        <w:t>(eredeti, 30 napon belül kiállított)</w:t>
      </w:r>
    </w:p>
    <w:p w:rsidR="00094473" w:rsidRPr="009F0BCA" w:rsidRDefault="00094473" w:rsidP="003151AC">
      <w:pPr>
        <w:ind w:left="360"/>
        <w:jc w:val="both"/>
        <w:rPr>
          <w:szCs w:val="24"/>
        </w:rPr>
      </w:pPr>
    </w:p>
    <w:p w:rsidR="00094473" w:rsidRPr="009F0BCA" w:rsidRDefault="00094473" w:rsidP="003151AC">
      <w:pPr>
        <w:jc w:val="both"/>
        <w:rPr>
          <w:b/>
          <w:szCs w:val="24"/>
          <w:u w:val="single"/>
        </w:rPr>
      </w:pPr>
      <w:r w:rsidRPr="009F0BCA">
        <w:rPr>
          <w:b/>
          <w:szCs w:val="24"/>
          <w:u w:val="single"/>
        </w:rPr>
        <w:t>A pályázat benyújtásának módja és helye</w:t>
      </w:r>
    </w:p>
    <w:p w:rsidR="00094473" w:rsidRPr="009F0BCA" w:rsidRDefault="00094473" w:rsidP="003151AC">
      <w:pPr>
        <w:jc w:val="both"/>
        <w:rPr>
          <w:szCs w:val="24"/>
        </w:rPr>
      </w:pPr>
      <w:r w:rsidRPr="009F0BCA">
        <w:rPr>
          <w:szCs w:val="24"/>
        </w:rPr>
        <w:t xml:space="preserve">A </w:t>
      </w:r>
      <w:r w:rsidRPr="009F0BCA">
        <w:rPr>
          <w:szCs w:val="24"/>
          <w:u w:val="single"/>
        </w:rPr>
        <w:t>teljes pályázati anyagot</w:t>
      </w:r>
      <w:r w:rsidRPr="009F0BCA">
        <w:rPr>
          <w:szCs w:val="24"/>
        </w:rPr>
        <w:t xml:space="preserve"> (azaz: pályázati adatlap és minden csatolt melléklet) postai úton lehet benyújtani.</w:t>
      </w:r>
    </w:p>
    <w:p w:rsidR="005A1F94" w:rsidRPr="009F0BCA" w:rsidRDefault="005A1F94" w:rsidP="005A1F94">
      <w:pPr>
        <w:jc w:val="both"/>
        <w:rPr>
          <w:b/>
          <w:szCs w:val="24"/>
        </w:rPr>
      </w:pPr>
      <w:r w:rsidRPr="009F0BCA">
        <w:rPr>
          <w:b/>
          <w:szCs w:val="24"/>
        </w:rPr>
        <w:t xml:space="preserve">Postacím: </w:t>
      </w:r>
      <w:r w:rsidR="009058BF" w:rsidRPr="009F0BCA">
        <w:rPr>
          <w:b/>
          <w:szCs w:val="24"/>
        </w:rPr>
        <w:t>EMET-</w:t>
      </w:r>
      <w:r w:rsidRPr="009F0BCA">
        <w:rPr>
          <w:b/>
          <w:bCs/>
          <w:szCs w:val="24"/>
        </w:rPr>
        <w:t>NKA Igazgatósága – F</w:t>
      </w:r>
      <w:r w:rsidR="00B5016F">
        <w:rPr>
          <w:b/>
          <w:bCs/>
          <w:szCs w:val="24"/>
        </w:rPr>
        <w:t>K</w:t>
      </w:r>
      <w:r w:rsidRPr="009F0BCA">
        <w:rPr>
          <w:b/>
          <w:bCs/>
          <w:szCs w:val="24"/>
        </w:rPr>
        <w:t>PO; 138</w:t>
      </w:r>
      <w:r w:rsidR="00B5016F">
        <w:rPr>
          <w:b/>
          <w:bCs/>
          <w:szCs w:val="24"/>
        </w:rPr>
        <w:t>9</w:t>
      </w:r>
      <w:r w:rsidRPr="009F0BCA">
        <w:rPr>
          <w:b/>
          <w:bCs/>
          <w:szCs w:val="24"/>
        </w:rPr>
        <w:t xml:space="preserve"> Budapest, Pf. </w:t>
      </w:r>
      <w:r w:rsidR="00B5016F">
        <w:rPr>
          <w:b/>
          <w:bCs/>
          <w:szCs w:val="24"/>
        </w:rPr>
        <w:t>128</w:t>
      </w:r>
      <w:r w:rsidRPr="009F0BCA">
        <w:rPr>
          <w:b/>
          <w:bCs/>
          <w:szCs w:val="24"/>
        </w:rPr>
        <w:t>.</w:t>
      </w:r>
    </w:p>
    <w:p w:rsidR="00094473" w:rsidRPr="009F0BCA" w:rsidRDefault="00094473" w:rsidP="003151AC">
      <w:pPr>
        <w:jc w:val="both"/>
        <w:rPr>
          <w:bCs/>
          <w:i/>
          <w:szCs w:val="24"/>
        </w:rPr>
      </w:pPr>
      <w:r w:rsidRPr="009F0BCA">
        <w:rPr>
          <w:szCs w:val="24"/>
        </w:rPr>
        <w:t xml:space="preserve">A borítékra rá kell írni: </w:t>
      </w:r>
      <w:r w:rsidRPr="009F0BCA">
        <w:rPr>
          <w:i/>
          <w:szCs w:val="24"/>
        </w:rPr>
        <w:t>„</w:t>
      </w:r>
      <w:r w:rsidR="00263433" w:rsidRPr="009F0BCA">
        <w:t xml:space="preserve">Kistelepülések kulturális projektjeinek megvalósítása </w:t>
      </w:r>
      <w:r w:rsidR="00556A20" w:rsidRPr="009F0BCA">
        <w:rPr>
          <w:i/>
          <w:szCs w:val="24"/>
        </w:rPr>
        <w:t>201</w:t>
      </w:r>
      <w:r w:rsidR="00271B35" w:rsidRPr="009F0BCA">
        <w:rPr>
          <w:i/>
          <w:szCs w:val="24"/>
        </w:rPr>
        <w:t>7</w:t>
      </w:r>
      <w:r w:rsidR="007C3570">
        <w:rPr>
          <w:i/>
          <w:szCs w:val="24"/>
        </w:rPr>
        <w:t>.</w:t>
      </w:r>
      <w:r w:rsidRPr="009F0BCA">
        <w:rPr>
          <w:bCs/>
          <w:i/>
          <w:szCs w:val="24"/>
        </w:rPr>
        <w:t>”</w:t>
      </w:r>
    </w:p>
    <w:p w:rsidR="00094473" w:rsidRPr="009F0BCA" w:rsidRDefault="00C94E2C" w:rsidP="003151AC">
      <w:pPr>
        <w:jc w:val="both"/>
        <w:rPr>
          <w:szCs w:val="24"/>
        </w:rPr>
      </w:pPr>
      <w:r w:rsidRPr="009F0BCA">
        <w:rPr>
          <w:b/>
          <w:szCs w:val="24"/>
        </w:rPr>
        <w:t>HÁROM</w:t>
      </w:r>
      <w:r w:rsidR="00094473" w:rsidRPr="009F0BCA">
        <w:rPr>
          <w:b/>
          <w:szCs w:val="24"/>
        </w:rPr>
        <w:t xml:space="preserve"> nyomtatott </w:t>
      </w:r>
      <w:r w:rsidR="00094473" w:rsidRPr="009F0BCA">
        <w:rPr>
          <w:szCs w:val="24"/>
        </w:rPr>
        <w:t xml:space="preserve">(egy eredeti és </w:t>
      </w:r>
      <w:r w:rsidRPr="009F0BCA">
        <w:rPr>
          <w:szCs w:val="24"/>
        </w:rPr>
        <w:t>két</w:t>
      </w:r>
      <w:r w:rsidR="00094473" w:rsidRPr="009F0BCA">
        <w:rPr>
          <w:szCs w:val="24"/>
        </w:rPr>
        <w:t xml:space="preserve"> másolati) </w:t>
      </w:r>
      <w:r w:rsidR="00094473" w:rsidRPr="009F0BCA">
        <w:rPr>
          <w:b/>
          <w:szCs w:val="24"/>
        </w:rPr>
        <w:t xml:space="preserve">példány </w:t>
      </w:r>
      <w:r w:rsidR="00094473" w:rsidRPr="009F0BCA">
        <w:rPr>
          <w:szCs w:val="24"/>
        </w:rPr>
        <w:t>a teljes pályázati anyagból (az eredeti példányt megkülönböztetett jelzéssel ellátva</w:t>
      </w:r>
      <w:r w:rsidR="00BF0F25" w:rsidRPr="009F0BCA">
        <w:rPr>
          <w:szCs w:val="24"/>
        </w:rPr>
        <w:t>)</w:t>
      </w:r>
      <w:r w:rsidR="00094473" w:rsidRPr="009F0BCA">
        <w:rPr>
          <w:szCs w:val="24"/>
        </w:rPr>
        <w:t xml:space="preserve"> egyetlen küldeményben kell küldeni.</w:t>
      </w:r>
      <w:r w:rsidR="00BF0F25" w:rsidRPr="009F0BCA">
        <w:rPr>
          <w:szCs w:val="24"/>
        </w:rPr>
        <w:t xml:space="preserve"> </w:t>
      </w:r>
      <w:r w:rsidR="00094473" w:rsidRPr="009F0BCA">
        <w:rPr>
          <w:szCs w:val="24"/>
        </w:rPr>
        <w:t>A pályázatot – lehetőség szerint, nem kötelezően – elsőbbséggel kérjük feladni!</w:t>
      </w:r>
    </w:p>
    <w:p w:rsidR="004C0CEB" w:rsidRPr="009F0BCA" w:rsidRDefault="004C0CEB" w:rsidP="003151AC">
      <w:pPr>
        <w:jc w:val="both"/>
        <w:rPr>
          <w:b/>
          <w:bCs/>
          <w:szCs w:val="24"/>
          <w:u w:val="single"/>
        </w:rPr>
      </w:pPr>
    </w:p>
    <w:p w:rsidR="00094473" w:rsidRPr="009F0BCA" w:rsidRDefault="00094473" w:rsidP="003151AC">
      <w:pPr>
        <w:jc w:val="both"/>
        <w:rPr>
          <w:b/>
          <w:bCs/>
          <w:szCs w:val="24"/>
          <w:u w:val="single"/>
        </w:rPr>
      </w:pPr>
      <w:r w:rsidRPr="009F0BCA">
        <w:rPr>
          <w:b/>
          <w:bCs/>
          <w:szCs w:val="24"/>
          <w:u w:val="single"/>
        </w:rPr>
        <w:t>A pályázat elbírálásának határideje</w:t>
      </w:r>
    </w:p>
    <w:p w:rsidR="00094473" w:rsidRPr="009F0BCA" w:rsidRDefault="000E2C64" w:rsidP="003151AC">
      <w:pPr>
        <w:jc w:val="both"/>
        <w:rPr>
          <w:szCs w:val="24"/>
        </w:rPr>
      </w:pPr>
      <w:r w:rsidRPr="009F0BCA">
        <w:rPr>
          <w:szCs w:val="24"/>
        </w:rPr>
        <w:t>A r</w:t>
      </w:r>
      <w:r w:rsidR="00094473" w:rsidRPr="009F0BCA">
        <w:rPr>
          <w:szCs w:val="24"/>
        </w:rPr>
        <w:t xml:space="preserve">endelkezésre álló keretösszeg támogatott pályázatonkénti elosztásáról </w:t>
      </w:r>
      <w:r w:rsidR="009D55CB" w:rsidRPr="0074378B">
        <w:t xml:space="preserve">a pályázatok benyújtási határidejét követően, </w:t>
      </w:r>
      <w:r w:rsidR="009D55CB" w:rsidRPr="00B53378">
        <w:rPr>
          <w:b/>
        </w:rPr>
        <w:t>legkésőbb 65 napon belül dönt</w:t>
      </w:r>
      <w:r w:rsidR="009D55CB">
        <w:t>.</w:t>
      </w:r>
    </w:p>
    <w:p w:rsidR="00F71FD5" w:rsidRPr="009F0BCA" w:rsidRDefault="00F71FD5" w:rsidP="003151AC">
      <w:pPr>
        <w:jc w:val="both"/>
        <w:rPr>
          <w:b/>
          <w:szCs w:val="24"/>
        </w:rPr>
      </w:pPr>
    </w:p>
    <w:p w:rsidR="00D34A9C" w:rsidRPr="009F0BCA" w:rsidRDefault="00D34A9C" w:rsidP="00D34A9C">
      <w:pPr>
        <w:jc w:val="both"/>
        <w:rPr>
          <w:b/>
          <w:bCs/>
          <w:u w:val="single"/>
        </w:rPr>
      </w:pPr>
      <w:r w:rsidRPr="009F0BCA">
        <w:rPr>
          <w:b/>
          <w:bCs/>
          <w:u w:val="single"/>
        </w:rPr>
        <w:t>A pályázat formai és tartalmi elbírálásának módja</w:t>
      </w:r>
    </w:p>
    <w:p w:rsidR="00D34A9C" w:rsidRPr="009F0BCA" w:rsidRDefault="00D34A9C" w:rsidP="00D34A9C">
      <w:pPr>
        <w:jc w:val="both"/>
        <w:rPr>
          <w:b/>
        </w:rPr>
      </w:pPr>
    </w:p>
    <w:p w:rsidR="00D34A9C" w:rsidRPr="009F0BCA" w:rsidRDefault="00D34A9C" w:rsidP="00D82D71">
      <w:pPr>
        <w:numPr>
          <w:ilvl w:val="0"/>
          <w:numId w:val="10"/>
        </w:numPr>
        <w:jc w:val="both"/>
        <w:rPr>
          <w:b/>
        </w:rPr>
      </w:pPr>
      <w:r w:rsidRPr="009F0BCA">
        <w:rPr>
          <w:b/>
        </w:rPr>
        <w:t>A pályázat befogadása</w:t>
      </w:r>
    </w:p>
    <w:p w:rsidR="00D34A9C" w:rsidRPr="009F0BCA" w:rsidRDefault="00D34A9C" w:rsidP="00D34A9C">
      <w:pPr>
        <w:jc w:val="both"/>
      </w:pPr>
      <w:r w:rsidRPr="009F0BCA">
        <w:t xml:space="preserve">A pályázat befogadásáról az </w:t>
      </w:r>
      <w:r w:rsidR="009058BF" w:rsidRPr="009F0BCA">
        <w:t>EMET-NKA</w:t>
      </w:r>
      <w:r w:rsidR="00B5016F">
        <w:t xml:space="preserve"> </w:t>
      </w:r>
      <w:r w:rsidR="009058BF" w:rsidRPr="009F0BCA">
        <w:t>I</w:t>
      </w:r>
      <w:r w:rsidR="00B5016F">
        <w:t>gazgatósága</w:t>
      </w:r>
      <w:r w:rsidRPr="009F0BCA">
        <w:t xml:space="preserve">, legfeljebb a pályázat benyújtását követő hetedik napig befogadó nyilatkozatot bocsát a pályázó rendelkezésére vagy érdemi vizsgálat nélkül elutasítja a pályázatot. A pályázat befogadása során az </w:t>
      </w:r>
      <w:r w:rsidR="009058BF" w:rsidRPr="009F0BCA">
        <w:t>EMET-NKA</w:t>
      </w:r>
      <w:r w:rsidR="00C01490">
        <w:t xml:space="preserve"> </w:t>
      </w:r>
      <w:r w:rsidR="009058BF" w:rsidRPr="009F0BCA">
        <w:t>I</w:t>
      </w:r>
      <w:r w:rsidR="00C01490">
        <w:t>gazgatósága</w:t>
      </w:r>
      <w:r w:rsidRPr="009F0BCA">
        <w:t xml:space="preserve"> vizsgálja, hogy </w:t>
      </w:r>
    </w:p>
    <w:p w:rsidR="00D34A9C" w:rsidRPr="009F0BCA" w:rsidRDefault="00D34A9C" w:rsidP="00D82D71">
      <w:pPr>
        <w:numPr>
          <w:ilvl w:val="0"/>
          <w:numId w:val="4"/>
        </w:numPr>
        <w:jc w:val="both"/>
      </w:pPr>
      <w:r w:rsidRPr="009F0BCA">
        <w:t>a pályázatot a benyújtásra meghatározott határidőn belül nyújtotta-e be a pályázó,</w:t>
      </w:r>
    </w:p>
    <w:p w:rsidR="00D34A9C" w:rsidRPr="009F0BCA" w:rsidRDefault="00D34A9C" w:rsidP="00D82D71">
      <w:pPr>
        <w:numPr>
          <w:ilvl w:val="0"/>
          <w:numId w:val="4"/>
        </w:numPr>
        <w:jc w:val="both"/>
      </w:pPr>
      <w:r w:rsidRPr="009F0BCA">
        <w:t xml:space="preserve">az igényelt támogatási összeg meghaladja-e a maximálisan igényelhető mértéket, </w:t>
      </w:r>
    </w:p>
    <w:p w:rsidR="00D34A9C" w:rsidRPr="009F0BCA" w:rsidRDefault="00D34A9C" w:rsidP="00D82D71">
      <w:pPr>
        <w:numPr>
          <w:ilvl w:val="0"/>
          <w:numId w:val="4"/>
        </w:numPr>
        <w:jc w:val="both"/>
      </w:pPr>
      <w:r w:rsidRPr="009F0BCA">
        <w:t>a támogatási arány meghaladja-e a pályázati kiírásban meghatározott maximális támogatási intenzitást,</w:t>
      </w:r>
    </w:p>
    <w:p w:rsidR="00D34A9C" w:rsidRPr="009F0BCA" w:rsidRDefault="00D34A9C" w:rsidP="00D82D71">
      <w:pPr>
        <w:numPr>
          <w:ilvl w:val="0"/>
          <w:numId w:val="4"/>
        </w:numPr>
        <w:jc w:val="both"/>
      </w:pPr>
      <w:r w:rsidRPr="009F0BCA">
        <w:t>a pályázó a pályázói körbe tartozik-e,</w:t>
      </w:r>
    </w:p>
    <w:p w:rsidR="00D34A9C" w:rsidRPr="009F0BCA" w:rsidRDefault="00D34A9C" w:rsidP="00D82D71">
      <w:pPr>
        <w:numPr>
          <w:ilvl w:val="0"/>
          <w:numId w:val="4"/>
        </w:numPr>
        <w:jc w:val="both"/>
      </w:pPr>
      <w:r w:rsidRPr="009F0BCA">
        <w:t>a pályázó teljes körűen benyújtotta-e a jogi dokumentációt (aláírási címpéldány és pénzintézeti igazolás).</w:t>
      </w:r>
    </w:p>
    <w:p w:rsidR="00D34A9C" w:rsidRPr="009F0BCA" w:rsidRDefault="00D34A9C" w:rsidP="00D34A9C">
      <w:pPr>
        <w:jc w:val="both"/>
      </w:pPr>
    </w:p>
    <w:p w:rsidR="00D34A9C" w:rsidRPr="009F0BCA" w:rsidRDefault="00D34A9C" w:rsidP="00D82D71">
      <w:pPr>
        <w:numPr>
          <w:ilvl w:val="0"/>
          <w:numId w:val="10"/>
        </w:numPr>
        <w:jc w:val="both"/>
        <w:rPr>
          <w:b/>
        </w:rPr>
      </w:pPr>
      <w:r w:rsidRPr="009F0BCA">
        <w:rPr>
          <w:b/>
        </w:rPr>
        <w:t>A hiánypótlás</w:t>
      </w:r>
    </w:p>
    <w:p w:rsidR="00D34A9C" w:rsidRPr="009F0BCA" w:rsidRDefault="00D34A9C" w:rsidP="00D34A9C">
      <w:pPr>
        <w:jc w:val="both"/>
      </w:pPr>
      <w:r w:rsidRPr="009F0BCA">
        <w:t xml:space="preserve">Ha a befogadott pályázatot a pályázó hibásan, hiányosan nyújtotta be, az </w:t>
      </w:r>
      <w:r w:rsidR="009058BF" w:rsidRPr="009F0BCA">
        <w:t>EMET-NKA</w:t>
      </w:r>
      <w:r w:rsidR="00C01490">
        <w:t xml:space="preserve"> </w:t>
      </w:r>
      <w:r w:rsidR="009058BF" w:rsidRPr="009F0BCA">
        <w:t>I</w:t>
      </w:r>
      <w:r w:rsidR="00C01490">
        <w:t>gazgatósága</w:t>
      </w:r>
      <w:r w:rsidRPr="009F0BCA">
        <w:t xml:space="preserve"> – a hibák, hiányosságok megjelölése mellett – </w:t>
      </w:r>
      <w:r w:rsidRPr="009F0BCA">
        <w:rPr>
          <w:b/>
        </w:rPr>
        <w:t xml:space="preserve">e-mailen, </w:t>
      </w:r>
      <w:r w:rsidRPr="009F0BCA">
        <w:rPr>
          <w:b/>
          <w:i/>
          <w:u w:val="single"/>
        </w:rPr>
        <w:t>egyetlen alkalommal</w:t>
      </w:r>
      <w:r w:rsidRPr="009F0BCA">
        <w:rPr>
          <w:b/>
          <w:u w:val="single"/>
        </w:rPr>
        <w:t xml:space="preserve"> felszólítja</w:t>
      </w:r>
      <w:r w:rsidRPr="009F0BCA">
        <w:t xml:space="preserve"> a pályázót a pályázat kijavítására. </w:t>
      </w:r>
      <w:r w:rsidRPr="009F0BCA">
        <w:rPr>
          <w:b/>
          <w:i/>
          <w:u w:val="single"/>
        </w:rPr>
        <w:t>A pályázat kijavítására / hiánypótlására egyetlen alkalommal – a megadott határidőig - van lehetőség</w:t>
      </w:r>
      <w:r w:rsidRPr="009F0BCA">
        <w:t xml:space="preserve">. </w:t>
      </w:r>
    </w:p>
    <w:p w:rsidR="00D34A9C" w:rsidRPr="009F0BCA" w:rsidRDefault="00D34A9C" w:rsidP="00D34A9C">
      <w:pPr>
        <w:jc w:val="both"/>
      </w:pPr>
      <w:r w:rsidRPr="009F0BCA">
        <w:t xml:space="preserve">A hiánypótlás benyújtására a felszólítás megküldését követő </w:t>
      </w:r>
      <w:r w:rsidRPr="009F0BCA">
        <w:rPr>
          <w:b/>
          <w:u w:val="single"/>
        </w:rPr>
        <w:t>3 napon belül</w:t>
      </w:r>
      <w:r w:rsidRPr="009F0BCA">
        <w:t xml:space="preserve"> van lehetőség. </w:t>
      </w:r>
      <w:r w:rsidRPr="009F0BCA">
        <w:rPr>
          <w:i/>
          <w:u w:val="single"/>
        </w:rPr>
        <w:t>A határidő lejártával nincs mód a hiánypótlás teljesítésére.</w:t>
      </w:r>
    </w:p>
    <w:p w:rsidR="00C01490" w:rsidRPr="008874D4" w:rsidRDefault="00C01490" w:rsidP="00C01490">
      <w:pPr>
        <w:jc w:val="both"/>
      </w:pPr>
      <w:r w:rsidRPr="008874D4">
        <w:t>(A pályázónak olyan értesítési e-mail címet kell megadnia, amely</w:t>
      </w:r>
      <w:r>
        <w:t>nél</w:t>
      </w:r>
      <w:r w:rsidRPr="008874D4">
        <w:t xml:space="preserve"> </w:t>
      </w:r>
      <w:r w:rsidRPr="005354C0">
        <w:t>a levél címzett általi fogadását a levelező rendszer automatikus visszaigazolással dokumentálni tudja</w:t>
      </w:r>
      <w:r w:rsidR="007C3570">
        <w:t>,</w:t>
      </w:r>
      <w:r w:rsidRPr="00E25F4C">
        <w:rPr>
          <w:u w:val="single"/>
        </w:rPr>
        <w:t xml:space="preserve"> </w:t>
      </w:r>
      <w:r>
        <w:rPr>
          <w:u w:val="single"/>
        </w:rPr>
        <w:t xml:space="preserve">illetve, amelyet </w:t>
      </w:r>
      <w:r w:rsidRPr="008874D4">
        <w:rPr>
          <w:u w:val="single"/>
        </w:rPr>
        <w:t>naponta</w:t>
      </w:r>
      <w:r w:rsidRPr="008874D4">
        <w:t xml:space="preserve"> ellenőriz.)</w:t>
      </w:r>
    </w:p>
    <w:p w:rsidR="00D34A9C" w:rsidRPr="009F0BCA" w:rsidRDefault="00D34A9C" w:rsidP="00D34A9C">
      <w:pPr>
        <w:jc w:val="both"/>
      </w:pPr>
    </w:p>
    <w:p w:rsidR="00D34A9C" w:rsidRPr="009F0BCA" w:rsidRDefault="00D34A9C" w:rsidP="00D34A9C">
      <w:pPr>
        <w:jc w:val="both"/>
        <w:rPr>
          <w:b/>
          <w:bCs/>
        </w:rPr>
      </w:pPr>
      <w:r w:rsidRPr="009F0BCA">
        <w:rPr>
          <w:bCs/>
        </w:rPr>
        <w:t xml:space="preserve">A benyújtott pályázat / hiánypótlás </w:t>
      </w:r>
      <w:r w:rsidRPr="009F0BCA">
        <w:rPr>
          <w:b/>
          <w:bCs/>
        </w:rPr>
        <w:t xml:space="preserve">hiányos vagy hibás, ha </w:t>
      </w:r>
    </w:p>
    <w:p w:rsidR="00D34A9C" w:rsidRPr="009F0BCA" w:rsidRDefault="00D34A9C" w:rsidP="00D82D71">
      <w:pPr>
        <w:numPr>
          <w:ilvl w:val="0"/>
          <w:numId w:val="11"/>
        </w:numPr>
        <w:jc w:val="both"/>
      </w:pPr>
      <w:r w:rsidRPr="009F0BCA">
        <w:t>bármely kötelezően benyújtandó dokumentum vagy annak egy része hiányzik a benyújtott pályázatból / hiánypótlásból (kivéve a jogi dokumentációt, amellyel kapcsolatban hiánypótlás nem lehetséges);</w:t>
      </w:r>
    </w:p>
    <w:p w:rsidR="00D34A9C" w:rsidRPr="009F0BCA" w:rsidRDefault="00D34A9C" w:rsidP="00D82D71">
      <w:pPr>
        <w:numPr>
          <w:ilvl w:val="0"/>
          <w:numId w:val="11"/>
        </w:numPr>
        <w:jc w:val="both"/>
      </w:pPr>
      <w:r w:rsidRPr="009F0BCA">
        <w:t xml:space="preserve">hiányzik vagy nem teljes vagy nem megfelelő a cégszerű aláírás a kötelezően benyújtandó dokumentumokon </w:t>
      </w:r>
    </w:p>
    <w:p w:rsidR="00D34A9C" w:rsidRPr="009F0BCA" w:rsidRDefault="00D34A9C" w:rsidP="00D82D71">
      <w:pPr>
        <w:numPr>
          <w:ilvl w:val="0"/>
          <w:numId w:val="11"/>
        </w:numPr>
        <w:jc w:val="both"/>
      </w:pPr>
      <w:r w:rsidRPr="009F0BCA">
        <w:t>hibásan vagy nem megfelelően van kitöltve a költségkalkuláció vagy a pályázati adatlap.</w:t>
      </w:r>
    </w:p>
    <w:p w:rsidR="00D34A9C" w:rsidRPr="009F0BCA" w:rsidRDefault="00D34A9C" w:rsidP="00D34A9C">
      <w:pPr>
        <w:jc w:val="both"/>
      </w:pPr>
    </w:p>
    <w:p w:rsidR="00D34A9C" w:rsidRPr="009F0BCA" w:rsidRDefault="00D34A9C" w:rsidP="00D34A9C">
      <w:pPr>
        <w:jc w:val="both"/>
      </w:pPr>
      <w:r w:rsidRPr="009F0BCA">
        <w:t xml:space="preserve">Az </w:t>
      </w:r>
      <w:r w:rsidR="009058BF" w:rsidRPr="009F0BCA">
        <w:t>EMET-NKA</w:t>
      </w:r>
      <w:r w:rsidR="00C01490">
        <w:t xml:space="preserve"> </w:t>
      </w:r>
      <w:r w:rsidR="009058BF" w:rsidRPr="009F0BCA">
        <w:t>I</w:t>
      </w:r>
      <w:r w:rsidR="00C01490">
        <w:t>gazgatósága</w:t>
      </w:r>
      <w:r w:rsidRPr="009F0BCA">
        <w:t xml:space="preserve"> az általa elutasított (be nem fogadott) pályázatokat, illetve a hiányosan vagy hibásan benyújtott hiánypótlást tartalmazó pályázatokat tájékoztatással küldi meg az érintett </w:t>
      </w:r>
      <w:r w:rsidR="00027928" w:rsidRPr="009F0BCA">
        <w:t>szakértői testületnek</w:t>
      </w:r>
      <w:r w:rsidRPr="009F0BCA">
        <w:t>.</w:t>
      </w:r>
    </w:p>
    <w:p w:rsidR="000E2C64" w:rsidRPr="009F0BCA" w:rsidRDefault="000E2C64" w:rsidP="003151AC">
      <w:pPr>
        <w:jc w:val="both"/>
        <w:rPr>
          <w:b/>
          <w:szCs w:val="24"/>
        </w:rPr>
      </w:pPr>
    </w:p>
    <w:p w:rsidR="000E2C64" w:rsidRPr="009F0BCA" w:rsidRDefault="000E2C64" w:rsidP="003151AC">
      <w:pPr>
        <w:jc w:val="both"/>
        <w:rPr>
          <w:szCs w:val="24"/>
          <w:u w:val="single"/>
        </w:rPr>
      </w:pPr>
      <w:r w:rsidRPr="009F0BCA">
        <w:rPr>
          <w:b/>
          <w:szCs w:val="24"/>
          <w:u w:val="single"/>
        </w:rPr>
        <w:t>A pályázatok bírálatára vonatozó eljárás</w:t>
      </w:r>
    </w:p>
    <w:p w:rsidR="000E2C64" w:rsidRPr="009F0BCA" w:rsidRDefault="00041E1E" w:rsidP="003151AC">
      <w:pPr>
        <w:jc w:val="both"/>
        <w:rPr>
          <w:szCs w:val="24"/>
        </w:rPr>
      </w:pPr>
      <w:r w:rsidRPr="00041E1E">
        <w:rPr>
          <w:szCs w:val="24"/>
        </w:rPr>
        <w:t xml:space="preserve">A formailag érvényes pályázatokat </w:t>
      </w:r>
      <w:r>
        <w:rPr>
          <w:szCs w:val="24"/>
        </w:rPr>
        <w:t xml:space="preserve">az </w:t>
      </w:r>
      <w:r w:rsidRPr="00041E1E">
        <w:rPr>
          <w:szCs w:val="24"/>
        </w:rPr>
        <w:t xml:space="preserve">EMMI kultúráért felelős államtitkára által felkért Értékelő Bizottság véleményezi. Az Értékelő Bizottság tagjai: dr. Nagy Mihály főosztályvezető (Kulturális Kapcsolatok Főosztálya), Szedlacsek Emília főosztályvezető (Közösségi Művelődési és Művészeti Főosztály), </w:t>
      </w:r>
      <w:r w:rsidR="00DE3935">
        <w:rPr>
          <w:szCs w:val="24"/>
        </w:rPr>
        <w:t>Sepsey Tamásné dr. Vígh Annamária fő</w:t>
      </w:r>
      <w:r w:rsidRPr="00041E1E">
        <w:rPr>
          <w:szCs w:val="24"/>
        </w:rPr>
        <w:t>osztályvezető (</w:t>
      </w:r>
      <w:r w:rsidR="00DE3935">
        <w:rPr>
          <w:szCs w:val="24"/>
        </w:rPr>
        <w:t>Közgyűjteményi</w:t>
      </w:r>
      <w:r w:rsidRPr="00041E1E">
        <w:rPr>
          <w:szCs w:val="24"/>
        </w:rPr>
        <w:t xml:space="preserve"> </w:t>
      </w:r>
      <w:r w:rsidR="00DE3935">
        <w:rPr>
          <w:szCs w:val="24"/>
        </w:rPr>
        <w:t>Főosztály</w:t>
      </w:r>
      <w:r w:rsidRPr="00041E1E">
        <w:rPr>
          <w:szCs w:val="24"/>
        </w:rPr>
        <w:t>).</w:t>
      </w:r>
      <w:r>
        <w:rPr>
          <w:szCs w:val="24"/>
        </w:rPr>
        <w:t xml:space="preserve"> </w:t>
      </w:r>
      <w:r w:rsidR="000E2C64" w:rsidRPr="009F0BCA">
        <w:rPr>
          <w:szCs w:val="24"/>
        </w:rPr>
        <w:t xml:space="preserve">A </w:t>
      </w:r>
      <w:r>
        <w:rPr>
          <w:szCs w:val="24"/>
        </w:rPr>
        <w:t>Bizottság a pályázati anyagokat</w:t>
      </w:r>
      <w:r w:rsidR="000E2C64" w:rsidRPr="009F0BCA">
        <w:rPr>
          <w:szCs w:val="24"/>
        </w:rPr>
        <w:t xml:space="preserve"> </w:t>
      </w:r>
      <w:r w:rsidR="00F36F03" w:rsidRPr="009F0BCA">
        <w:rPr>
          <w:szCs w:val="24"/>
        </w:rPr>
        <w:t xml:space="preserve">a tagok </w:t>
      </w:r>
      <w:r w:rsidR="000E2C64" w:rsidRPr="009F0BCA">
        <w:rPr>
          <w:szCs w:val="24"/>
        </w:rPr>
        <w:t>saját szakmai tapasztalat</w:t>
      </w:r>
      <w:r w:rsidR="00F36F03" w:rsidRPr="009F0BCA">
        <w:rPr>
          <w:szCs w:val="24"/>
        </w:rPr>
        <w:t>a</w:t>
      </w:r>
      <w:r w:rsidR="000E2C64" w:rsidRPr="009F0BCA">
        <w:rPr>
          <w:szCs w:val="24"/>
        </w:rPr>
        <w:t>, szakmai tanácsadók beszámolói, személyes konzultációk, videó dokumentációk és a benyújtott pályázat</w:t>
      </w:r>
      <w:r>
        <w:rPr>
          <w:szCs w:val="24"/>
        </w:rPr>
        <w:t>ban</w:t>
      </w:r>
      <w:r w:rsidR="000E2C64" w:rsidRPr="009F0BCA">
        <w:rPr>
          <w:szCs w:val="24"/>
        </w:rPr>
        <w:t xml:space="preserve"> szereplő információk alapján bírálj</w:t>
      </w:r>
      <w:r w:rsidR="00F36F03" w:rsidRPr="009F0BCA">
        <w:rPr>
          <w:szCs w:val="24"/>
        </w:rPr>
        <w:t>a</w:t>
      </w:r>
      <w:r w:rsidR="000E2C64" w:rsidRPr="009F0BCA">
        <w:rPr>
          <w:szCs w:val="24"/>
        </w:rPr>
        <w:t xml:space="preserve"> el. </w:t>
      </w:r>
    </w:p>
    <w:p w:rsidR="000E2C64" w:rsidRPr="009F0BCA" w:rsidRDefault="000E2C64" w:rsidP="003151AC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</w:t>
      </w:r>
      <w:r w:rsidR="00041E1E">
        <w:rPr>
          <w:rFonts w:ascii="Times New Roman" w:hAnsi="Times New Roman"/>
          <w:sz w:val="24"/>
          <w:szCs w:val="24"/>
        </w:rPr>
        <w:t>z</w:t>
      </w:r>
      <w:r w:rsidRPr="009F0BCA">
        <w:rPr>
          <w:rFonts w:ascii="Times New Roman" w:hAnsi="Times New Roman"/>
          <w:sz w:val="24"/>
          <w:szCs w:val="24"/>
        </w:rPr>
        <w:t xml:space="preserve"> </w:t>
      </w:r>
      <w:r w:rsidR="00041E1E" w:rsidRPr="00041E1E">
        <w:rPr>
          <w:rFonts w:ascii="Times New Roman" w:hAnsi="Times New Roman"/>
          <w:sz w:val="24"/>
          <w:szCs w:val="24"/>
        </w:rPr>
        <w:t xml:space="preserve">Értékelő Bizottság </w:t>
      </w:r>
      <w:r w:rsidRPr="009F0BCA">
        <w:rPr>
          <w:rFonts w:ascii="Times New Roman" w:hAnsi="Times New Roman"/>
          <w:sz w:val="24"/>
          <w:szCs w:val="24"/>
        </w:rPr>
        <w:t xml:space="preserve">a döntési javaslatot a jelen kiírásban szereplő (pontozásos) szempontrendszer alapján fogalmazza meg. </w:t>
      </w:r>
    </w:p>
    <w:p w:rsidR="000E2C64" w:rsidRPr="009F0BCA" w:rsidRDefault="000E2C64" w:rsidP="003151AC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</w:t>
      </w:r>
      <w:r w:rsidR="00041E1E">
        <w:rPr>
          <w:rFonts w:ascii="Times New Roman" w:hAnsi="Times New Roman"/>
          <w:sz w:val="24"/>
          <w:szCs w:val="24"/>
        </w:rPr>
        <w:t>z</w:t>
      </w:r>
      <w:r w:rsidRPr="009F0BCA">
        <w:rPr>
          <w:rFonts w:ascii="Times New Roman" w:hAnsi="Times New Roman"/>
          <w:sz w:val="24"/>
          <w:szCs w:val="24"/>
        </w:rPr>
        <w:t xml:space="preserve"> </w:t>
      </w:r>
      <w:r w:rsidR="00041E1E" w:rsidRPr="00041E1E">
        <w:rPr>
          <w:rFonts w:ascii="Times New Roman" w:hAnsi="Times New Roman"/>
          <w:sz w:val="24"/>
          <w:szCs w:val="24"/>
        </w:rPr>
        <w:t xml:space="preserve">Értékelő Bizottság </w:t>
      </w:r>
      <w:r w:rsidRPr="009F0BCA">
        <w:rPr>
          <w:rFonts w:ascii="Times New Roman" w:hAnsi="Times New Roman"/>
          <w:sz w:val="24"/>
          <w:szCs w:val="24"/>
        </w:rPr>
        <w:t xml:space="preserve">– az erről hozott döntése esetén – a forráshiány miatt nem támogatott, de szakmailag megfelelő (a támogathatósághoz szükséges, minimálisan elérendő pontszámot teljesítő) pályázat(ok) támogatási sorrendjét és támogatási összeg-javaslatát is – meghatározza. </w:t>
      </w:r>
    </w:p>
    <w:p w:rsidR="00F925A2" w:rsidRPr="009F0BCA" w:rsidRDefault="00F925A2" w:rsidP="009E22D3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</w:p>
    <w:p w:rsidR="009E22D3" w:rsidRPr="009F0BCA" w:rsidRDefault="009E22D3" w:rsidP="009E22D3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 pályázatokról szóló döntést a kultúráért felelős államtitkár hozza meg.</w:t>
      </w:r>
    </w:p>
    <w:p w:rsidR="00F925A2" w:rsidRPr="009F0BCA" w:rsidRDefault="00F925A2" w:rsidP="003151AC">
      <w:pPr>
        <w:jc w:val="both"/>
        <w:rPr>
          <w:b/>
          <w:szCs w:val="24"/>
        </w:rPr>
      </w:pPr>
    </w:p>
    <w:p w:rsidR="00E7049C" w:rsidRPr="009F0BCA" w:rsidRDefault="00E7049C" w:rsidP="003151AC">
      <w:pPr>
        <w:jc w:val="both"/>
        <w:rPr>
          <w:b/>
          <w:szCs w:val="24"/>
        </w:rPr>
      </w:pPr>
      <w:r w:rsidRPr="009F0BCA">
        <w:rPr>
          <w:b/>
          <w:szCs w:val="24"/>
        </w:rPr>
        <w:t>A pályázat bírálati szempontjai</w:t>
      </w:r>
    </w:p>
    <w:p w:rsidR="00E7049C" w:rsidRPr="009F0BCA" w:rsidRDefault="00E7049C" w:rsidP="003151AC">
      <w:pPr>
        <w:ind w:left="720"/>
        <w:jc w:val="both"/>
        <w:rPr>
          <w:szCs w:val="24"/>
        </w:rPr>
      </w:pPr>
    </w:p>
    <w:p w:rsidR="00E7049C" w:rsidRPr="009F0BCA" w:rsidRDefault="003358D3" w:rsidP="00D82D71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9F0BCA">
        <w:rPr>
          <w:szCs w:val="24"/>
        </w:rPr>
        <w:t xml:space="preserve">A pályázati cél </w:t>
      </w:r>
      <w:r w:rsidR="00E7049C" w:rsidRPr="009F0BCA">
        <w:rPr>
          <w:szCs w:val="24"/>
        </w:rPr>
        <w:t>megvalósulása</w:t>
      </w:r>
      <w:r w:rsidR="00666B4E" w:rsidRPr="009F0BCA">
        <w:rPr>
          <w:szCs w:val="24"/>
        </w:rPr>
        <w:t xml:space="preserve"> a pályázatban</w:t>
      </w:r>
      <w:r w:rsidR="00E7049C" w:rsidRPr="009F0BCA">
        <w:rPr>
          <w:szCs w:val="24"/>
        </w:rPr>
        <w:tab/>
      </w:r>
      <w:r w:rsidRPr="009F0BCA">
        <w:rPr>
          <w:szCs w:val="24"/>
        </w:rPr>
        <w:tab/>
      </w:r>
      <w:r w:rsidR="00E7049C" w:rsidRPr="009F0BCA">
        <w:rPr>
          <w:szCs w:val="24"/>
        </w:rPr>
        <w:tab/>
      </w:r>
      <w:r w:rsidR="00E7049C" w:rsidRPr="009F0BCA">
        <w:rPr>
          <w:szCs w:val="24"/>
        </w:rPr>
        <w:tab/>
        <w:t>0-</w:t>
      </w:r>
      <w:r w:rsidR="00A12F7F" w:rsidRPr="009F0BCA">
        <w:rPr>
          <w:szCs w:val="24"/>
        </w:rPr>
        <w:t xml:space="preserve">10 </w:t>
      </w:r>
      <w:r w:rsidR="00E7049C" w:rsidRPr="009F0BCA">
        <w:rPr>
          <w:szCs w:val="24"/>
        </w:rPr>
        <w:t>pont</w:t>
      </w:r>
    </w:p>
    <w:p w:rsidR="00E7049C" w:rsidRPr="009F0BCA" w:rsidRDefault="00E7049C" w:rsidP="00D82D71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9F0BCA">
        <w:rPr>
          <w:szCs w:val="24"/>
        </w:rPr>
        <w:t xml:space="preserve">A pályázat </w:t>
      </w:r>
      <w:r w:rsidR="00A12F7F" w:rsidRPr="009F0BCA">
        <w:rPr>
          <w:szCs w:val="24"/>
        </w:rPr>
        <w:t>költséghatékonysága</w:t>
      </w:r>
      <w:r w:rsidRPr="009F0BCA">
        <w:rPr>
          <w:szCs w:val="24"/>
        </w:rPr>
        <w:tab/>
      </w:r>
      <w:r w:rsidRPr="009F0BCA">
        <w:rPr>
          <w:szCs w:val="24"/>
        </w:rPr>
        <w:tab/>
      </w:r>
      <w:r w:rsidR="00A12F7F" w:rsidRPr="009F0BCA">
        <w:rPr>
          <w:szCs w:val="24"/>
        </w:rPr>
        <w:tab/>
      </w:r>
      <w:r w:rsidR="00A12F7F" w:rsidRPr="009F0BCA">
        <w:rPr>
          <w:szCs w:val="24"/>
        </w:rPr>
        <w:tab/>
      </w:r>
      <w:r w:rsidR="00A12F7F" w:rsidRPr="009F0BCA">
        <w:rPr>
          <w:szCs w:val="24"/>
        </w:rPr>
        <w:tab/>
      </w:r>
      <w:r w:rsidR="00A12F7F" w:rsidRPr="009F0BCA">
        <w:rPr>
          <w:szCs w:val="24"/>
        </w:rPr>
        <w:tab/>
      </w:r>
      <w:r w:rsidRPr="009F0BCA">
        <w:rPr>
          <w:szCs w:val="24"/>
        </w:rPr>
        <w:t>0-</w:t>
      </w:r>
      <w:r w:rsidR="00A12F7F" w:rsidRPr="009F0BCA">
        <w:rPr>
          <w:szCs w:val="24"/>
        </w:rPr>
        <w:t xml:space="preserve">10 </w:t>
      </w:r>
      <w:r w:rsidRPr="009F0BCA">
        <w:rPr>
          <w:szCs w:val="24"/>
        </w:rPr>
        <w:t>pont</w:t>
      </w:r>
    </w:p>
    <w:p w:rsidR="009D7321" w:rsidRPr="009F0BCA" w:rsidRDefault="009D7321" w:rsidP="00D82D71">
      <w:pPr>
        <w:numPr>
          <w:ilvl w:val="0"/>
          <w:numId w:val="2"/>
        </w:numPr>
        <w:ind w:left="426" w:hanging="426"/>
        <w:jc w:val="both"/>
        <w:rPr>
          <w:szCs w:val="24"/>
        </w:rPr>
      </w:pPr>
      <w:r w:rsidRPr="009F0BCA">
        <w:rPr>
          <w:szCs w:val="24"/>
        </w:rPr>
        <w:t>A megvalósítandó szakmai program hiánypótló funkciója</w:t>
      </w:r>
      <w:r w:rsidRPr="009F0BCA">
        <w:rPr>
          <w:szCs w:val="24"/>
        </w:rPr>
        <w:tab/>
      </w:r>
      <w:r w:rsidRPr="009F0BCA">
        <w:rPr>
          <w:szCs w:val="24"/>
        </w:rPr>
        <w:tab/>
        <w:t>0-</w:t>
      </w:r>
      <w:r w:rsidR="00A12F7F" w:rsidRPr="009F0BCA">
        <w:rPr>
          <w:szCs w:val="24"/>
        </w:rPr>
        <w:t xml:space="preserve">10 </w:t>
      </w:r>
      <w:r w:rsidRPr="009F0BCA">
        <w:rPr>
          <w:szCs w:val="24"/>
        </w:rPr>
        <w:t>pont</w:t>
      </w:r>
    </w:p>
    <w:p w:rsidR="00E7049C" w:rsidRPr="009F0BCA" w:rsidRDefault="00E7049C" w:rsidP="003151AC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Elérhető maximális pontszám pályázatonként: 30 pont.</w:t>
      </w:r>
    </w:p>
    <w:p w:rsidR="00E7049C" w:rsidRPr="009F0BCA" w:rsidRDefault="00E7049C" w:rsidP="003151AC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</w:p>
    <w:p w:rsidR="000E2C64" w:rsidRPr="009F0BCA" w:rsidRDefault="000E2C64" w:rsidP="003151AC">
      <w:pPr>
        <w:pStyle w:val="Listaszerbekezds2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0BCA">
        <w:rPr>
          <w:rFonts w:ascii="Times New Roman" w:hAnsi="Times New Roman"/>
          <w:b/>
          <w:sz w:val="24"/>
          <w:szCs w:val="24"/>
          <w:u w:val="single"/>
        </w:rPr>
        <w:t>Közzététel</w:t>
      </w:r>
    </w:p>
    <w:p w:rsidR="000E2C64" w:rsidRPr="009F0BCA" w:rsidRDefault="000E2C64" w:rsidP="003151AC">
      <w:pPr>
        <w:jc w:val="both"/>
        <w:rPr>
          <w:szCs w:val="24"/>
        </w:rPr>
      </w:pPr>
      <w:r w:rsidRPr="009F0BCA">
        <w:rPr>
          <w:szCs w:val="24"/>
        </w:rPr>
        <w:t xml:space="preserve">A támogató a </w:t>
      </w:r>
      <w:hyperlink r:id="rId9" w:history="1">
        <w:r w:rsidRPr="009F0BCA">
          <w:rPr>
            <w:rStyle w:val="Hiperhivatkozs"/>
            <w:szCs w:val="24"/>
          </w:rPr>
          <w:t>www.kormany.hu</w:t>
        </w:r>
      </w:hyperlink>
      <w:r w:rsidR="00D51E2A">
        <w:rPr>
          <w:rStyle w:val="Hiperhivatkozs"/>
          <w:szCs w:val="24"/>
        </w:rPr>
        <w:t>, a www.emet.gov.hu</w:t>
      </w:r>
      <w:r w:rsidRPr="009F0BCA">
        <w:rPr>
          <w:szCs w:val="24"/>
        </w:rPr>
        <w:t xml:space="preserve"> </w:t>
      </w:r>
      <w:r w:rsidR="00556A20" w:rsidRPr="009F0BCA">
        <w:rPr>
          <w:szCs w:val="24"/>
        </w:rPr>
        <w:t xml:space="preserve">és a </w:t>
      </w:r>
      <w:hyperlink r:id="rId10" w:history="1">
        <w:r w:rsidR="00F925A2" w:rsidRPr="009F0BCA">
          <w:rPr>
            <w:rStyle w:val="Hiperhivatkozs"/>
            <w:szCs w:val="24"/>
          </w:rPr>
          <w:t>www.nka.hu</w:t>
        </w:r>
      </w:hyperlink>
      <w:r w:rsidR="00F925A2" w:rsidRPr="009F0BCA">
        <w:rPr>
          <w:szCs w:val="24"/>
        </w:rPr>
        <w:t xml:space="preserve"> </w:t>
      </w:r>
      <w:r w:rsidRPr="009F0BCA">
        <w:rPr>
          <w:szCs w:val="24"/>
        </w:rPr>
        <w:t>oldalon nyilvánosságra hozza</w:t>
      </w:r>
    </w:p>
    <w:p w:rsidR="000E2C64" w:rsidRPr="009F0BCA" w:rsidRDefault="000E2C64" w:rsidP="00D82D71">
      <w:pPr>
        <w:pStyle w:val="Listaszerbekezds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 pályázók nevét, székhelyét;</w:t>
      </w:r>
    </w:p>
    <w:p w:rsidR="000E2C64" w:rsidRPr="009F0BCA" w:rsidRDefault="000E2C64" w:rsidP="00D82D71">
      <w:pPr>
        <w:pStyle w:val="Listaszerbekezds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 megvalósítás helyszínét;</w:t>
      </w:r>
    </w:p>
    <w:p w:rsidR="000E2C64" w:rsidRPr="009F0BCA" w:rsidRDefault="000E2C64" w:rsidP="00D82D71">
      <w:pPr>
        <w:pStyle w:val="Listaszerbekezds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 támogatás célját;</w:t>
      </w:r>
    </w:p>
    <w:p w:rsidR="000E2C64" w:rsidRPr="009F0BCA" w:rsidRDefault="000E2C64" w:rsidP="00D82D71">
      <w:pPr>
        <w:pStyle w:val="Listaszerbekezds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az elérhető és az elért pontszámot;</w:t>
      </w:r>
    </w:p>
    <w:p w:rsidR="000E2C64" w:rsidRPr="009F0BCA" w:rsidRDefault="000E2C64" w:rsidP="00D82D71">
      <w:pPr>
        <w:pStyle w:val="Listaszerbekezds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 megítélt támogatási összeget;</w:t>
      </w:r>
    </w:p>
    <w:p w:rsidR="000E2C64" w:rsidRPr="009F0BCA" w:rsidRDefault="000E2C64" w:rsidP="00D82D71">
      <w:pPr>
        <w:pStyle w:val="Listaszerbekezds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 forráshiány miatt elutasított pályázók megjelölését, sorrendjét, a jogszabályban rögzített szabályok szerint esetlegesen adható támogatási összeget;</w:t>
      </w:r>
    </w:p>
    <w:p w:rsidR="000E2C64" w:rsidRPr="009F0BCA" w:rsidRDefault="000E2C64" w:rsidP="00D82D71">
      <w:pPr>
        <w:pStyle w:val="Listaszerbekezds2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általános indokolást.</w:t>
      </w:r>
    </w:p>
    <w:p w:rsidR="00F925A2" w:rsidRPr="009F0BCA" w:rsidRDefault="00F925A2" w:rsidP="003151AC">
      <w:pPr>
        <w:pStyle w:val="Listaszerbekezds2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E2C64" w:rsidRPr="009F0BCA" w:rsidRDefault="000E2C64" w:rsidP="003151AC">
      <w:pPr>
        <w:pStyle w:val="Listaszerbekezds2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0BCA">
        <w:rPr>
          <w:rFonts w:ascii="Times New Roman" w:hAnsi="Times New Roman"/>
          <w:b/>
          <w:sz w:val="24"/>
          <w:szCs w:val="24"/>
          <w:u w:val="single"/>
        </w:rPr>
        <w:t>Értesítés</w:t>
      </w:r>
    </w:p>
    <w:p w:rsidR="000E2C64" w:rsidRPr="009F0BCA" w:rsidRDefault="00DB68DA" w:rsidP="003151AC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</w:t>
      </w:r>
      <w:r w:rsidR="00D82D71" w:rsidRPr="009F0BCA">
        <w:rPr>
          <w:rFonts w:ascii="Times New Roman" w:hAnsi="Times New Roman"/>
          <w:sz w:val="24"/>
          <w:szCs w:val="24"/>
        </w:rPr>
        <w:t xml:space="preserve"> lebonyolító</w:t>
      </w:r>
      <w:r w:rsidRPr="009F0BCA">
        <w:rPr>
          <w:rFonts w:ascii="Times New Roman" w:hAnsi="Times New Roman"/>
          <w:sz w:val="24"/>
          <w:szCs w:val="24"/>
        </w:rPr>
        <w:t xml:space="preserve"> </w:t>
      </w:r>
      <w:r w:rsidR="000E2C64" w:rsidRPr="009F0BCA">
        <w:rPr>
          <w:rFonts w:ascii="Times New Roman" w:hAnsi="Times New Roman"/>
          <w:sz w:val="24"/>
          <w:szCs w:val="24"/>
        </w:rPr>
        <w:t xml:space="preserve">a támogatási döntés meghozatalát követő tizenöt napon belül írásban tájékoztatja a pályázókat a támogatási döntésről. </w:t>
      </w:r>
    </w:p>
    <w:p w:rsidR="000E2C64" w:rsidRPr="009F0BCA" w:rsidRDefault="000E2C64" w:rsidP="003151AC">
      <w:pPr>
        <w:pStyle w:val="Listaszerbekezds2"/>
        <w:ind w:left="0"/>
        <w:jc w:val="both"/>
        <w:rPr>
          <w:rFonts w:ascii="Times New Roman" w:hAnsi="Times New Roman"/>
          <w:sz w:val="24"/>
          <w:szCs w:val="24"/>
        </w:rPr>
      </w:pPr>
    </w:p>
    <w:p w:rsidR="000E2C64" w:rsidRPr="009F0BCA" w:rsidRDefault="000E2C64" w:rsidP="003151AC">
      <w:pPr>
        <w:pStyle w:val="Listaszerbekezds2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0BCA">
        <w:rPr>
          <w:rFonts w:ascii="Times New Roman" w:hAnsi="Times New Roman"/>
          <w:b/>
          <w:sz w:val="24"/>
          <w:szCs w:val="24"/>
          <w:u w:val="single"/>
        </w:rPr>
        <w:t>Jogorvoslat</w:t>
      </w:r>
    </w:p>
    <w:p w:rsidR="00F925A2" w:rsidRPr="009F0BCA" w:rsidRDefault="00F925A2" w:rsidP="00F925A2">
      <w:pPr>
        <w:pStyle w:val="Listaszerbekezds2"/>
        <w:spacing w:line="276" w:lineRule="auto"/>
        <w:ind w:left="0"/>
        <w:jc w:val="both"/>
        <w:rPr>
          <w:rFonts w:ascii="Times New Roman" w:hAnsi="Times New Roman"/>
        </w:rPr>
      </w:pPr>
      <w:r w:rsidRPr="009F0BCA">
        <w:rPr>
          <w:rFonts w:ascii="Times New Roman" w:hAnsi="Times New Roman"/>
        </w:rPr>
        <w:t xml:space="preserve">A támogatás igénylője vagy a kedvezményezett az </w:t>
      </w:r>
      <w:r w:rsidR="009058BF" w:rsidRPr="009F0BCA">
        <w:rPr>
          <w:rFonts w:ascii="Times New Roman" w:hAnsi="Times New Roman"/>
        </w:rPr>
        <w:t>EMET-NKA</w:t>
      </w:r>
      <w:r w:rsidR="00D51E2A">
        <w:rPr>
          <w:rFonts w:ascii="Times New Roman" w:hAnsi="Times New Roman"/>
        </w:rPr>
        <w:t xml:space="preserve"> </w:t>
      </w:r>
      <w:r w:rsidR="009058BF" w:rsidRPr="009F0BCA">
        <w:rPr>
          <w:rFonts w:ascii="Times New Roman" w:hAnsi="Times New Roman"/>
        </w:rPr>
        <w:t>I</w:t>
      </w:r>
      <w:r w:rsidR="00D51E2A">
        <w:rPr>
          <w:rFonts w:ascii="Times New Roman" w:hAnsi="Times New Roman"/>
        </w:rPr>
        <w:t>gazgatóság</w:t>
      </w:r>
      <w:r w:rsidRPr="009F0BCA">
        <w:rPr>
          <w:rFonts w:ascii="Times New Roman" w:hAnsi="Times New Roman"/>
        </w:rPr>
        <w:t xml:space="preserve">nál kifogást nyújthat be, ha a pályázati eljárásra, a támogatási döntés meghozatalára, a támogatási szerződés megkötésére, a költségvetési támogatás folyósítására, visszakövetelésére vonatkozó eljárás jogszabálysértő, a pályázati kiírásba vagy a támogatási szerződésbe ütközik. Nem nyújtható be kifogás az olyan döntés, intézkedés ellen, amellyel szemben jogorvoslatnak van helye, vagy amely a támogatás igénylőjére, illetve a kedvezményezettre vonatkozó jogot, kötelezettséget közvetlenül nem állapít meg. A kifogás benyújtására a kifogásolt intézkedéshez vagy mulasztáshoz kapcsolódóan megállapított határidőn belül, ennek hiányában az arról való tudomásszerzéstől számított tíz napon belül, de legkésőbb az annak bekövetkezésétől számított harminc napon belül, írásban van lehetőség. </w:t>
      </w:r>
    </w:p>
    <w:p w:rsidR="00F925A2" w:rsidRPr="009F0BCA" w:rsidRDefault="00F925A2" w:rsidP="00F925A2">
      <w:pPr>
        <w:pStyle w:val="Listaszerbekezds2"/>
        <w:spacing w:line="276" w:lineRule="auto"/>
        <w:ind w:left="0"/>
        <w:jc w:val="both"/>
        <w:rPr>
          <w:rFonts w:ascii="Times New Roman" w:hAnsi="Times New Roman"/>
          <w:iCs/>
        </w:rPr>
      </w:pPr>
      <w:r w:rsidRPr="009F0BCA">
        <w:rPr>
          <w:rFonts w:ascii="Times New Roman" w:hAnsi="Times New Roman"/>
          <w:iCs/>
        </w:rPr>
        <w:t xml:space="preserve">Az </w:t>
      </w:r>
      <w:r w:rsidR="009058BF" w:rsidRPr="009F0BCA">
        <w:rPr>
          <w:rFonts w:ascii="Times New Roman" w:hAnsi="Times New Roman"/>
          <w:iCs/>
        </w:rPr>
        <w:t>EMET-NKA</w:t>
      </w:r>
      <w:r w:rsidR="00D51E2A">
        <w:rPr>
          <w:rFonts w:ascii="Times New Roman" w:hAnsi="Times New Roman"/>
          <w:iCs/>
        </w:rPr>
        <w:t xml:space="preserve"> </w:t>
      </w:r>
      <w:r w:rsidR="009058BF" w:rsidRPr="009F0BCA">
        <w:rPr>
          <w:rFonts w:ascii="Times New Roman" w:hAnsi="Times New Roman"/>
          <w:iCs/>
        </w:rPr>
        <w:t>I</w:t>
      </w:r>
      <w:r w:rsidR="00D51E2A">
        <w:rPr>
          <w:rFonts w:ascii="Times New Roman" w:hAnsi="Times New Roman"/>
          <w:iCs/>
        </w:rPr>
        <w:t>gazgatósága</w:t>
      </w:r>
      <w:r w:rsidRPr="009F0BCA">
        <w:rPr>
          <w:rFonts w:ascii="Times New Roman" w:hAnsi="Times New Roman"/>
          <w:iCs/>
        </w:rPr>
        <w:t xml:space="preserve"> megvizsgálja, hogy a kifogás tartalmazza-e az államháztartásról szóló törvény végrehajtásáról szóló 368/2011. (XII. 31.) Korm. rendelet (a továbbiakban: Ávr.) 102/D. § (4) bekezdésében meghatározott adatokat. Az </w:t>
      </w:r>
      <w:r w:rsidR="009058BF" w:rsidRPr="009F0BCA">
        <w:rPr>
          <w:rFonts w:ascii="Times New Roman" w:hAnsi="Times New Roman"/>
          <w:iCs/>
        </w:rPr>
        <w:t>EMET-NKAI</w:t>
      </w:r>
      <w:r w:rsidRPr="009F0BCA">
        <w:rPr>
          <w:rFonts w:ascii="Times New Roman" w:hAnsi="Times New Roman"/>
          <w:iCs/>
        </w:rPr>
        <w:t xml:space="preserve"> saját hatáskörben dönt az Ávr. 102/D. § (5) bekezdés szerint a kifogás érdemi vizsgálat nélküli elutasításról.</w:t>
      </w:r>
    </w:p>
    <w:p w:rsidR="00F925A2" w:rsidRPr="009F0BCA" w:rsidRDefault="00F925A2" w:rsidP="00F925A2">
      <w:pPr>
        <w:pStyle w:val="Listaszerbekezds2"/>
        <w:spacing w:line="276" w:lineRule="auto"/>
        <w:ind w:left="0"/>
        <w:jc w:val="both"/>
        <w:rPr>
          <w:rFonts w:ascii="Times New Roman" w:hAnsi="Times New Roman"/>
          <w:iCs/>
        </w:rPr>
      </w:pPr>
      <w:r w:rsidRPr="009F0BCA">
        <w:rPr>
          <w:rFonts w:ascii="Times New Roman" w:hAnsi="Times New Roman"/>
          <w:iCs/>
        </w:rPr>
        <w:t xml:space="preserve">Az </w:t>
      </w:r>
      <w:r w:rsidR="009058BF" w:rsidRPr="009F0BCA">
        <w:rPr>
          <w:rFonts w:ascii="Times New Roman" w:hAnsi="Times New Roman"/>
          <w:iCs/>
        </w:rPr>
        <w:t>EMET-NKAI</w:t>
      </w:r>
      <w:r w:rsidRPr="009F0BCA">
        <w:rPr>
          <w:rFonts w:ascii="Times New Roman" w:hAnsi="Times New Roman"/>
          <w:iCs/>
        </w:rPr>
        <w:t xml:space="preserve"> - ha a kifogásban foglaltakkal egyetért - megteszi a kifogásban sérelmezett helyzet megszüntetéséhez szükséges intézkedéseket, vagy továbbítja a kifogást az emberi erőforrások minisztere részére.”</w:t>
      </w:r>
    </w:p>
    <w:p w:rsidR="00F925A2" w:rsidRPr="009F0BCA" w:rsidRDefault="00F925A2" w:rsidP="00F925A2">
      <w:pPr>
        <w:pStyle w:val="Listaszerbekezds2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F0BCA">
        <w:rPr>
          <w:rFonts w:ascii="Times New Roman" w:hAnsi="Times New Roman"/>
          <w:sz w:val="24"/>
          <w:szCs w:val="24"/>
        </w:rPr>
        <w:t>A kifogásra vonatkozó további szabályokat az Ávr. 102/D. § tartalmazza.</w:t>
      </w:r>
    </w:p>
    <w:p w:rsidR="000E2C64" w:rsidRPr="009F0BCA" w:rsidRDefault="000E2C64" w:rsidP="003151AC">
      <w:pPr>
        <w:jc w:val="both"/>
        <w:rPr>
          <w:szCs w:val="24"/>
        </w:rPr>
      </w:pPr>
    </w:p>
    <w:p w:rsidR="000E2C64" w:rsidRPr="009F0BCA" w:rsidRDefault="000E2C64" w:rsidP="003151AC">
      <w:pPr>
        <w:pStyle w:val="Listaszerbekezds2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F0BCA">
        <w:rPr>
          <w:rFonts w:ascii="Times New Roman" w:hAnsi="Times New Roman"/>
          <w:b/>
          <w:sz w:val="24"/>
          <w:szCs w:val="24"/>
          <w:u w:val="single"/>
        </w:rPr>
        <w:t>A támogatás folyósítása</w:t>
      </w:r>
    </w:p>
    <w:p w:rsidR="000E2C64" w:rsidRPr="009F0BCA" w:rsidRDefault="000E2C64" w:rsidP="003151AC">
      <w:pPr>
        <w:jc w:val="both"/>
        <w:rPr>
          <w:szCs w:val="24"/>
          <w:lang w:eastAsia="en-US"/>
        </w:rPr>
      </w:pPr>
      <w:r w:rsidRPr="009F0BCA">
        <w:rPr>
          <w:szCs w:val="24"/>
          <w:lang w:eastAsia="en-US"/>
        </w:rPr>
        <w:t xml:space="preserve">A támogatás folyósítására egy </w:t>
      </w:r>
      <w:r w:rsidR="00366DC0">
        <w:rPr>
          <w:szCs w:val="24"/>
          <w:lang w:eastAsia="en-US"/>
        </w:rPr>
        <w:t>összegben</w:t>
      </w:r>
      <w:r w:rsidR="00366DC0" w:rsidRPr="009F0BCA">
        <w:rPr>
          <w:szCs w:val="24"/>
          <w:lang w:eastAsia="en-US"/>
        </w:rPr>
        <w:t xml:space="preserve"> </w:t>
      </w:r>
      <w:r w:rsidRPr="009F0BCA">
        <w:rPr>
          <w:szCs w:val="24"/>
          <w:lang w:eastAsia="en-US"/>
        </w:rPr>
        <w:t>kerül sor</w:t>
      </w:r>
      <w:r w:rsidR="00366DC0">
        <w:rPr>
          <w:szCs w:val="24"/>
          <w:lang w:eastAsia="en-US"/>
        </w:rPr>
        <w:t>,</w:t>
      </w:r>
      <w:r w:rsidRPr="009F0BCA">
        <w:rPr>
          <w:szCs w:val="24"/>
          <w:lang w:eastAsia="en-US"/>
        </w:rPr>
        <w:t xml:space="preserve"> támogatási előleg címén. </w:t>
      </w:r>
    </w:p>
    <w:p w:rsidR="000E2C64" w:rsidRPr="009F0BCA" w:rsidRDefault="000E2C64" w:rsidP="003151AC">
      <w:pPr>
        <w:pStyle w:val="Szvegtrzs3"/>
        <w:spacing w:after="0"/>
        <w:jc w:val="both"/>
        <w:rPr>
          <w:sz w:val="24"/>
          <w:szCs w:val="24"/>
        </w:rPr>
      </w:pPr>
      <w:r w:rsidRPr="009F0BCA">
        <w:rPr>
          <w:sz w:val="24"/>
          <w:szCs w:val="24"/>
        </w:rPr>
        <w:t>A támogatás folyósítására a szerződés mindkét fél általi aláírását követően, a szerződésben meghatározott időpontban és feltételek szerint kerül sor.</w:t>
      </w:r>
    </w:p>
    <w:p w:rsidR="000E2C64" w:rsidRPr="009F0BCA" w:rsidRDefault="000E2C64" w:rsidP="003151AC">
      <w:pPr>
        <w:jc w:val="both"/>
        <w:rPr>
          <w:szCs w:val="24"/>
        </w:rPr>
      </w:pPr>
    </w:p>
    <w:p w:rsidR="005C5661" w:rsidRPr="009F0BCA" w:rsidRDefault="005C5661" w:rsidP="003151AC">
      <w:pPr>
        <w:jc w:val="both"/>
        <w:outlineLvl w:val="3"/>
        <w:rPr>
          <w:b/>
          <w:bCs/>
          <w:szCs w:val="24"/>
          <w:u w:val="single"/>
        </w:rPr>
      </w:pPr>
      <w:r w:rsidRPr="009F0BCA">
        <w:rPr>
          <w:b/>
          <w:bCs/>
          <w:szCs w:val="24"/>
          <w:u w:val="single"/>
        </w:rPr>
        <w:t>A támogatás elszámolása és ellenőrzése</w:t>
      </w:r>
    </w:p>
    <w:p w:rsidR="005C5661" w:rsidRPr="009F0BCA" w:rsidRDefault="005C5661" w:rsidP="003151AC">
      <w:pPr>
        <w:jc w:val="both"/>
        <w:outlineLvl w:val="3"/>
        <w:rPr>
          <w:szCs w:val="24"/>
        </w:rPr>
      </w:pPr>
      <w:r w:rsidRPr="009F0BCA">
        <w:rPr>
          <w:szCs w:val="24"/>
        </w:rPr>
        <w:t xml:space="preserve">A kedvezményezett az elnyert támogatást csak a szerződésben rögzített célra fordíthatja, és köteles a támogatás felhasználásáról a szerződés és a gazdálkodására vonatkozó előírások szerint számot adni. </w:t>
      </w:r>
    </w:p>
    <w:p w:rsidR="005C5661" w:rsidRPr="009F0BCA" w:rsidRDefault="005C5661" w:rsidP="003151AC">
      <w:pPr>
        <w:jc w:val="both"/>
        <w:rPr>
          <w:szCs w:val="24"/>
        </w:rPr>
      </w:pPr>
      <w:r w:rsidRPr="009F0BCA">
        <w:rPr>
          <w:szCs w:val="24"/>
        </w:rPr>
        <w:t xml:space="preserve">A </w:t>
      </w:r>
      <w:r w:rsidRPr="009F0BCA">
        <w:rPr>
          <w:szCs w:val="24"/>
          <w:u w:val="single"/>
        </w:rPr>
        <w:t xml:space="preserve">szakmai beszámolóban </w:t>
      </w:r>
      <w:r w:rsidR="00CD3FD9" w:rsidRPr="009F0BCA">
        <w:rPr>
          <w:szCs w:val="24"/>
          <w:u w:val="single"/>
        </w:rPr>
        <w:t xml:space="preserve">részletesen </w:t>
      </w:r>
      <w:r w:rsidRPr="009F0BCA">
        <w:rPr>
          <w:szCs w:val="24"/>
        </w:rPr>
        <w:t xml:space="preserve">ismertetni kell a támogatás felhasználásnak, valamint a támogatott tevékenység megvalósításának szakmai vonatkozásait és tapasztalatait, </w:t>
      </w:r>
      <w:r w:rsidRPr="009F0BCA">
        <w:rPr>
          <w:bCs/>
          <w:szCs w:val="24"/>
        </w:rPr>
        <w:t xml:space="preserve">ki kell térni a megvalósulás körülményeire, </w:t>
      </w:r>
      <w:r w:rsidRPr="009F0BCA">
        <w:rPr>
          <w:szCs w:val="24"/>
        </w:rPr>
        <w:t xml:space="preserve">valamint elemezni kell a megvalósítás szakmai eredményességét és hozadékát, konkrét eredményeit (eredménytelenség estén annak okait). </w:t>
      </w:r>
    </w:p>
    <w:p w:rsidR="005C5661" w:rsidRPr="009F0BCA" w:rsidRDefault="005C5661" w:rsidP="003151AC">
      <w:pPr>
        <w:jc w:val="both"/>
        <w:rPr>
          <w:szCs w:val="24"/>
        </w:rPr>
      </w:pPr>
      <w:r w:rsidRPr="009F0BCA">
        <w:rPr>
          <w:szCs w:val="24"/>
        </w:rPr>
        <w:t>A beszámoló</w:t>
      </w:r>
      <w:r w:rsidR="00CD3FD9" w:rsidRPr="009F0BCA">
        <w:rPr>
          <w:szCs w:val="24"/>
        </w:rPr>
        <w:t>ban továbbá</w:t>
      </w:r>
      <w:r w:rsidRPr="009F0BCA">
        <w:rPr>
          <w:szCs w:val="24"/>
        </w:rPr>
        <w:t xml:space="preserve"> meg kell adni az alábbi teljesített mutatószámokat</w:t>
      </w:r>
      <w:r w:rsidR="003151AC" w:rsidRPr="009F0BCA">
        <w:rPr>
          <w:szCs w:val="24"/>
        </w:rPr>
        <w:t xml:space="preserve"> és adatok</w:t>
      </w:r>
      <w:r w:rsidR="00CD3FD9" w:rsidRPr="009F0BCA">
        <w:rPr>
          <w:szCs w:val="24"/>
        </w:rPr>
        <w:t>at</w:t>
      </w:r>
      <w:r w:rsidR="003151AC" w:rsidRPr="009F0BCA">
        <w:rPr>
          <w:szCs w:val="24"/>
        </w:rPr>
        <w:t>, információkat</w:t>
      </w:r>
      <w:r w:rsidRPr="009F0BCA">
        <w:rPr>
          <w:szCs w:val="24"/>
        </w:rPr>
        <w:t>:</w:t>
      </w:r>
    </w:p>
    <w:p w:rsidR="004E1D73" w:rsidRPr="009F0BCA" w:rsidRDefault="005C5661" w:rsidP="00D82D71">
      <w:pPr>
        <w:numPr>
          <w:ilvl w:val="0"/>
          <w:numId w:val="6"/>
        </w:numPr>
        <w:jc w:val="both"/>
        <w:rPr>
          <w:szCs w:val="24"/>
        </w:rPr>
      </w:pPr>
      <w:r w:rsidRPr="009F0BCA">
        <w:rPr>
          <w:szCs w:val="24"/>
        </w:rPr>
        <w:t>résztvevő</w:t>
      </w:r>
      <w:r w:rsidR="00263433" w:rsidRPr="009F0BCA">
        <w:rPr>
          <w:szCs w:val="24"/>
        </w:rPr>
        <w:t>k létszáma</w:t>
      </w:r>
      <w:r w:rsidR="00793F1A" w:rsidRPr="009F0BCA">
        <w:rPr>
          <w:szCs w:val="24"/>
        </w:rPr>
        <w:t xml:space="preserve"> </w:t>
      </w:r>
    </w:p>
    <w:p w:rsidR="009E10C9" w:rsidRPr="009F0BCA" w:rsidRDefault="00263433" w:rsidP="00D82D71">
      <w:pPr>
        <w:numPr>
          <w:ilvl w:val="0"/>
          <w:numId w:val="6"/>
        </w:numPr>
        <w:jc w:val="both"/>
        <w:rPr>
          <w:szCs w:val="24"/>
        </w:rPr>
      </w:pPr>
      <w:r w:rsidRPr="009F0BCA">
        <w:rPr>
          <w:szCs w:val="24"/>
        </w:rPr>
        <w:t>közreműködők felsorolása.</w:t>
      </w:r>
    </w:p>
    <w:p w:rsidR="00CD3FD9" w:rsidRPr="009F0BCA" w:rsidRDefault="00CD3FD9" w:rsidP="00D82D71">
      <w:pPr>
        <w:numPr>
          <w:ilvl w:val="0"/>
          <w:numId w:val="6"/>
        </w:numPr>
        <w:jc w:val="both"/>
        <w:rPr>
          <w:szCs w:val="24"/>
        </w:rPr>
      </w:pPr>
      <w:r w:rsidRPr="009F0BCA">
        <w:rPr>
          <w:szCs w:val="24"/>
        </w:rPr>
        <w:t>a kedvezményezett honlapján – a támogatott program elérhetőségének linkje.</w:t>
      </w:r>
    </w:p>
    <w:p w:rsidR="005C5661" w:rsidRPr="009F0BCA" w:rsidRDefault="005C5661" w:rsidP="003151AC">
      <w:pPr>
        <w:jc w:val="both"/>
        <w:rPr>
          <w:szCs w:val="24"/>
        </w:rPr>
      </w:pPr>
    </w:p>
    <w:p w:rsidR="005C5661" w:rsidRPr="009F0BCA" w:rsidRDefault="005C5661" w:rsidP="003151AC">
      <w:pPr>
        <w:jc w:val="both"/>
        <w:rPr>
          <w:szCs w:val="24"/>
        </w:rPr>
      </w:pPr>
    </w:p>
    <w:p w:rsidR="005C5661" w:rsidRPr="009F0BCA" w:rsidRDefault="005C5661" w:rsidP="003151AC">
      <w:pPr>
        <w:jc w:val="both"/>
        <w:rPr>
          <w:szCs w:val="24"/>
        </w:rPr>
      </w:pPr>
      <w:r w:rsidRPr="009F0BCA">
        <w:rPr>
          <w:szCs w:val="24"/>
        </w:rPr>
        <w:t xml:space="preserve">A </w:t>
      </w:r>
      <w:r w:rsidRPr="009F0BCA">
        <w:rPr>
          <w:szCs w:val="24"/>
          <w:u w:val="single"/>
        </w:rPr>
        <w:t>pénzügyi elszámolás</w:t>
      </w:r>
      <w:r w:rsidRPr="009F0BCA">
        <w:rPr>
          <w:szCs w:val="24"/>
        </w:rPr>
        <w:t>nak tartalmazni kell a támogatási szerződésben rögzített költségkalkuláció alapján benyújtott:</w:t>
      </w:r>
    </w:p>
    <w:p w:rsidR="0006703B" w:rsidRPr="009F0BCA" w:rsidRDefault="0006703B" w:rsidP="00271B35">
      <w:pPr>
        <w:pStyle w:val="lfej"/>
        <w:numPr>
          <w:ilvl w:val="0"/>
          <w:numId w:val="12"/>
        </w:numPr>
        <w:tabs>
          <w:tab w:val="clear" w:pos="4536"/>
          <w:tab w:val="center" w:pos="709"/>
        </w:tabs>
        <w:spacing w:line="276" w:lineRule="auto"/>
        <w:jc w:val="both"/>
      </w:pPr>
      <w:r w:rsidRPr="009F0BCA">
        <w:t xml:space="preserve">a kedvezményezett nevére szóló, eredeti dokumentumon érvénytelenített bizonylatokról készített hitelesített másolatokat (számlák, számlát helyettesítő okiratok), pénzügyi teljesítést igazoló bizonylatokról (pénztárbizonylat, ennek hiányában pénztárfőkönyv / pénztárnapló másolata, banki terhelési értesítő, szerződés, teljesítésigazolás stb.); </w:t>
      </w:r>
    </w:p>
    <w:p w:rsidR="0006703B" w:rsidRPr="009F0BCA" w:rsidRDefault="0006703B" w:rsidP="00D82D71">
      <w:pPr>
        <w:pStyle w:val="lfej"/>
        <w:numPr>
          <w:ilvl w:val="0"/>
          <w:numId w:val="12"/>
        </w:numPr>
        <w:tabs>
          <w:tab w:val="clear" w:pos="4536"/>
          <w:tab w:val="center" w:pos="709"/>
        </w:tabs>
        <w:spacing w:line="276" w:lineRule="auto"/>
        <w:jc w:val="both"/>
      </w:pPr>
      <w:r w:rsidRPr="009F0BCA">
        <w:t xml:space="preserve">a százezer forint értékhatárt meghaladó értékű áru beszerzésének vagy szolgáltatás megrendelésének írásos dokumentumát. Írásban kötött szerződésnek minősül az elküldött és visszaigazolt megrendelés is. Amennyiben a kedvezményezett az elszámolás során a fenti értékhatár feletti árubeszerzés és szolgáltatásnyújtás írásos dokumentumait nem csatolja, az elszámolás során az értékhatár feletti számlák/bizonylatok nem vehetők figyelembe; </w:t>
      </w:r>
    </w:p>
    <w:p w:rsidR="0006703B" w:rsidRPr="009F0BCA" w:rsidRDefault="0006703B" w:rsidP="00D82D71">
      <w:pPr>
        <w:pStyle w:val="lfej"/>
        <w:numPr>
          <w:ilvl w:val="0"/>
          <w:numId w:val="12"/>
        </w:numPr>
        <w:tabs>
          <w:tab w:val="clear" w:pos="4536"/>
          <w:tab w:val="center" w:pos="709"/>
        </w:tabs>
        <w:spacing w:line="276" w:lineRule="auto"/>
        <w:jc w:val="both"/>
      </w:pPr>
      <w:r w:rsidRPr="009F0BCA">
        <w:t xml:space="preserve">megbízási díj, illetve tiszteletdíj jogcím esetén a megbízási díjak, tiszteletdíjak számlázott szellemi tevékenység szerződéseinek másolata, értékhatártól függetlenül.  Amennyiben a tiszteletdíjban részesülő magánszemélyek nevében gazdálkodó szervezetek állítanak ki számlát, úgy a magánszemély és a gazdálkodó szervezet között fennálló jogviszonyt igazoló, továbbá a tiszteletdíj átvételét nyugtázó </w:t>
      </w:r>
      <w:r w:rsidRPr="009F0BCA">
        <w:rPr>
          <w:b/>
        </w:rPr>
        <w:t>Nyilatkozat</w:t>
      </w:r>
      <w:r w:rsidRPr="009F0BCA">
        <w:t xml:space="preserve"> is szükséges;</w:t>
      </w:r>
    </w:p>
    <w:p w:rsidR="0006703B" w:rsidRPr="009F0BCA" w:rsidRDefault="0006703B" w:rsidP="0006703B">
      <w:pPr>
        <w:pStyle w:val="lfej"/>
        <w:spacing w:line="276" w:lineRule="auto"/>
        <w:ind w:left="709" w:hanging="283"/>
        <w:jc w:val="both"/>
      </w:pPr>
      <w:r w:rsidRPr="009F0BCA">
        <w:t>4. tiszteletdíj elszámolásánál az eredeti számlára a program címének a felvezetése is kötelező;</w:t>
      </w:r>
    </w:p>
    <w:p w:rsidR="0006703B" w:rsidRPr="009F0BCA" w:rsidRDefault="0006703B" w:rsidP="0006703B">
      <w:pPr>
        <w:pStyle w:val="lfej"/>
        <w:spacing w:line="276" w:lineRule="auto"/>
        <w:ind w:left="426"/>
        <w:jc w:val="both"/>
      </w:pPr>
      <w:r w:rsidRPr="009F0BCA">
        <w:t xml:space="preserve">5. idegen nyelven kiállított bizonylatok, szerződések esetén a tartalom fordítása szükséges. </w:t>
      </w:r>
    </w:p>
    <w:p w:rsidR="0006703B" w:rsidRPr="009F0BCA" w:rsidRDefault="0006703B" w:rsidP="0006703B">
      <w:pPr>
        <w:pStyle w:val="lfej"/>
        <w:spacing w:line="276" w:lineRule="auto"/>
        <w:ind w:left="709"/>
        <w:jc w:val="both"/>
      </w:pPr>
      <w:r w:rsidRPr="009F0BCA">
        <w:t>Nem magyarországi fizetőeszközben történő pénzügyi elszámolás esetén az „Elszámoló lap”-on a számla tárgyát magyar nyelven is, továbbá a számla összegét a számla teljesítése napján érvényes MNB középárfolyamon forintra átszámítva is fel kell tüntetni.</w:t>
      </w:r>
      <w:r w:rsidRPr="009F0BCA">
        <w:rPr>
          <w:b/>
        </w:rPr>
        <w:t xml:space="preserve"> </w:t>
      </w:r>
    </w:p>
    <w:p w:rsidR="0006703B" w:rsidRPr="009F0BCA" w:rsidRDefault="0006703B" w:rsidP="0006703B">
      <w:pPr>
        <w:pStyle w:val="lfej"/>
        <w:spacing w:line="276" w:lineRule="auto"/>
        <w:jc w:val="both"/>
      </w:pPr>
      <w:r w:rsidRPr="009F0BCA">
        <w:t xml:space="preserve">A fent említett eredeti számlák, okiratok szükség esetén bekérhetők, vagy a helyszínen ellenőrizhetők. </w:t>
      </w:r>
    </w:p>
    <w:p w:rsidR="00243569" w:rsidRPr="009F0BCA" w:rsidRDefault="00243569" w:rsidP="003151AC">
      <w:pPr>
        <w:ind w:left="720"/>
        <w:jc w:val="both"/>
        <w:rPr>
          <w:szCs w:val="24"/>
        </w:rPr>
      </w:pPr>
    </w:p>
    <w:p w:rsidR="005C5661" w:rsidRPr="009F0BCA" w:rsidRDefault="005C5661" w:rsidP="003151AC">
      <w:pPr>
        <w:pStyle w:val="NormlWeb"/>
        <w:spacing w:before="0" w:beforeAutospacing="0" w:after="0" w:afterAutospacing="0"/>
        <w:jc w:val="both"/>
        <w:rPr>
          <w:rFonts w:eastAsia="Times New Roman"/>
          <w:b/>
          <w:sz w:val="24"/>
          <w:szCs w:val="24"/>
          <w:u w:val="single"/>
        </w:rPr>
      </w:pPr>
      <w:r w:rsidRPr="009F0BCA">
        <w:rPr>
          <w:rFonts w:eastAsia="Times New Roman"/>
          <w:b/>
          <w:sz w:val="24"/>
          <w:szCs w:val="24"/>
          <w:u w:val="single"/>
        </w:rPr>
        <w:t xml:space="preserve">Nem igényelhető és nem elszámolható költségek </w:t>
      </w:r>
    </w:p>
    <w:p w:rsidR="005C5661" w:rsidRPr="009F0BCA" w:rsidRDefault="005C5661" w:rsidP="00D82D71">
      <w:pPr>
        <w:pStyle w:val="NormlWeb"/>
        <w:numPr>
          <w:ilvl w:val="0"/>
          <w:numId w:val="8"/>
        </w:numPr>
        <w:spacing w:before="0" w:beforeAutospacing="0" w:after="0" w:afterAutospacing="0"/>
        <w:ind w:left="709" w:hanging="425"/>
        <w:jc w:val="both"/>
        <w:rPr>
          <w:rFonts w:eastAsia="Times New Roman"/>
          <w:sz w:val="24"/>
          <w:szCs w:val="24"/>
        </w:rPr>
      </w:pPr>
      <w:r w:rsidRPr="009F0BCA">
        <w:rPr>
          <w:rFonts w:eastAsia="Times New Roman"/>
          <w:sz w:val="24"/>
          <w:szCs w:val="24"/>
        </w:rPr>
        <w:t>a pályázati céllal össze nem függő kiadások,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más pályázati forrásból finanszírozott kiadások,</w:t>
      </w:r>
    </w:p>
    <w:p w:rsidR="00793F1A" w:rsidRPr="009F0BCA" w:rsidRDefault="00793F1A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azon programok, amelyre korában már kapott a pályázó támogatást;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 xml:space="preserve">a nem </w:t>
      </w:r>
      <w:r w:rsidR="00263433" w:rsidRPr="009F0BCA">
        <w:rPr>
          <w:szCs w:val="24"/>
        </w:rPr>
        <w:t>kulturális</w:t>
      </w:r>
      <w:r w:rsidRPr="009F0BCA">
        <w:rPr>
          <w:szCs w:val="24"/>
        </w:rPr>
        <w:t xml:space="preserve"> tevékenységek közvetlen kiadásai,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ingatlanon végzett felújítás, beruházás költségei, ingatlanon elszámolt értékcsökkenés,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visszaigényelhető vagy nem a kedvezményezettet terhelő adók,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társasági adó, helyi adó, idegenforgalmi adó, vámköltség, illeték, ,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bírság, kötbér, perköltség, hatósági díjak,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banki kezelési költségek, banki műveletek költsége, kamattartozás kiegyenlítése, hitel, egyéb pénzügyi műveletek költségei,</w:t>
      </w:r>
    </w:p>
    <w:p w:rsidR="005C5661" w:rsidRPr="009F0BCA" w:rsidRDefault="00271B35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 xml:space="preserve">árfolyamveszteségek, </w:t>
      </w:r>
      <w:r w:rsidR="005C5661" w:rsidRPr="009F0BCA">
        <w:rPr>
          <w:szCs w:val="24"/>
        </w:rPr>
        <w:t xml:space="preserve">árfolyamkockázat-biztosítással kapcsolatban felmerült </w:t>
      </w:r>
      <w:r w:rsidR="00F824E3" w:rsidRPr="009F0BCA">
        <w:rPr>
          <w:szCs w:val="24"/>
        </w:rPr>
        <w:t>költségek</w:t>
      </w:r>
      <w:r w:rsidR="005C5661" w:rsidRPr="009F0BCA">
        <w:rPr>
          <w:szCs w:val="24"/>
        </w:rPr>
        <w:t>,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társasági részesedések (üzletrész, részvény) vásárlásával összefüggő költségek,</w:t>
      </w:r>
    </w:p>
    <w:p w:rsidR="005C5661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föld-, telek-, ingatlanvásárlás költségei,</w:t>
      </w:r>
    </w:p>
    <w:p w:rsidR="00CD3FD9" w:rsidRPr="009F0BCA" w:rsidRDefault="005C5661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természetbeni hozzájárulások (ideértve a reprezentáció költségeit is)</w:t>
      </w:r>
      <w:r w:rsidR="00CD3FD9" w:rsidRPr="009F0BCA">
        <w:rPr>
          <w:szCs w:val="24"/>
        </w:rPr>
        <w:t>,</w:t>
      </w:r>
    </w:p>
    <w:p w:rsidR="005C5661" w:rsidRPr="009F0BCA" w:rsidRDefault="00CD3FD9" w:rsidP="00D82D71">
      <w:pPr>
        <w:numPr>
          <w:ilvl w:val="0"/>
          <w:numId w:val="8"/>
        </w:numPr>
        <w:ind w:left="709" w:hanging="425"/>
        <w:jc w:val="both"/>
        <w:rPr>
          <w:szCs w:val="24"/>
        </w:rPr>
      </w:pPr>
      <w:r w:rsidRPr="009F0BCA">
        <w:rPr>
          <w:szCs w:val="24"/>
        </w:rPr>
        <w:t>rendezvényszervezés és utazásszervezés költsége</w:t>
      </w:r>
      <w:r w:rsidR="005C5661" w:rsidRPr="009F0BCA">
        <w:rPr>
          <w:szCs w:val="24"/>
        </w:rPr>
        <w:t>.</w:t>
      </w:r>
    </w:p>
    <w:p w:rsidR="005C5661" w:rsidRPr="009F0BCA" w:rsidRDefault="005C5661" w:rsidP="003151AC">
      <w:pPr>
        <w:ind w:left="851"/>
        <w:jc w:val="both"/>
        <w:rPr>
          <w:szCs w:val="24"/>
        </w:rPr>
      </w:pPr>
    </w:p>
    <w:p w:rsidR="005C5661" w:rsidRPr="009F0BCA" w:rsidRDefault="005C5661" w:rsidP="003151AC">
      <w:pPr>
        <w:jc w:val="both"/>
        <w:rPr>
          <w:b/>
          <w:bCs/>
          <w:szCs w:val="24"/>
          <w:u w:val="single"/>
        </w:rPr>
      </w:pPr>
      <w:r w:rsidRPr="009F0BCA">
        <w:rPr>
          <w:b/>
          <w:bCs/>
          <w:szCs w:val="24"/>
          <w:u w:val="single"/>
        </w:rPr>
        <w:t>A pályázattal kap</w:t>
      </w:r>
      <w:r w:rsidR="003151AC" w:rsidRPr="009F0BCA">
        <w:rPr>
          <w:b/>
          <w:bCs/>
          <w:szCs w:val="24"/>
          <w:u w:val="single"/>
        </w:rPr>
        <w:t>csolatban felvilágosítást nyújt</w:t>
      </w:r>
    </w:p>
    <w:p w:rsidR="00681E96" w:rsidRPr="00681E96" w:rsidRDefault="005C5661" w:rsidP="00D82D71">
      <w:pPr>
        <w:numPr>
          <w:ilvl w:val="1"/>
          <w:numId w:val="5"/>
        </w:numPr>
        <w:jc w:val="both"/>
        <w:rPr>
          <w:b/>
          <w:szCs w:val="24"/>
        </w:rPr>
      </w:pPr>
      <w:r w:rsidRPr="009F0BCA">
        <w:rPr>
          <w:szCs w:val="24"/>
        </w:rPr>
        <w:t xml:space="preserve">szakmai kérdésekben az EMMI </w:t>
      </w:r>
      <w:r w:rsidR="008A7AD7" w:rsidRPr="009F0BCA">
        <w:rPr>
          <w:szCs w:val="24"/>
        </w:rPr>
        <w:t xml:space="preserve">Kulturális Kapcsolatok </w:t>
      </w:r>
      <w:r w:rsidRPr="009F0BCA">
        <w:rPr>
          <w:szCs w:val="24"/>
        </w:rPr>
        <w:t>Főosztályán</w:t>
      </w:r>
      <w:r w:rsidR="008A7AD7" w:rsidRPr="009F0BCA">
        <w:rPr>
          <w:szCs w:val="24"/>
        </w:rPr>
        <w:t xml:space="preserve"> </w:t>
      </w:r>
      <w:r w:rsidR="00CB484D" w:rsidRPr="009F0BCA">
        <w:rPr>
          <w:i/>
          <w:szCs w:val="24"/>
        </w:rPr>
        <w:t>Lakatos Mihály osztályvezető</w:t>
      </w:r>
      <w:r w:rsidR="00681E96">
        <w:rPr>
          <w:szCs w:val="24"/>
        </w:rPr>
        <w:t xml:space="preserve"> a 06-1-795-3146-os telefonszámon, (email: </w:t>
      </w:r>
      <w:hyperlink r:id="rId11" w:history="1">
        <w:r w:rsidR="00681E96" w:rsidRPr="007E06CE">
          <w:rPr>
            <w:rStyle w:val="Hiperhivatkozs"/>
            <w:szCs w:val="24"/>
          </w:rPr>
          <w:t>mihaly.lakatos@emmi.gov.hu</w:t>
        </w:r>
      </w:hyperlink>
      <w:r w:rsidR="00681E96">
        <w:rPr>
          <w:szCs w:val="24"/>
        </w:rPr>
        <w:t xml:space="preserve">) </w:t>
      </w:r>
      <w:r w:rsidRPr="009F0BCA">
        <w:rPr>
          <w:szCs w:val="24"/>
        </w:rPr>
        <w:t xml:space="preserve"> </w:t>
      </w:r>
    </w:p>
    <w:p w:rsidR="008A7AD7" w:rsidRPr="009F0BCA" w:rsidRDefault="008A7AD7" w:rsidP="00D82D71">
      <w:pPr>
        <w:numPr>
          <w:ilvl w:val="1"/>
          <w:numId w:val="5"/>
        </w:numPr>
        <w:jc w:val="both"/>
        <w:rPr>
          <w:b/>
          <w:szCs w:val="24"/>
        </w:rPr>
      </w:pPr>
      <w:r w:rsidRPr="009F0BCA">
        <w:rPr>
          <w:szCs w:val="24"/>
        </w:rPr>
        <w:t>Adatlap kitöltésével kapcsolatos kérdésekben:</w:t>
      </w:r>
      <w:r w:rsidR="0006703B" w:rsidRPr="009F0BCA">
        <w:rPr>
          <w:szCs w:val="24"/>
        </w:rPr>
        <w:t xml:space="preserve"> az </w:t>
      </w:r>
      <w:r w:rsidR="009058BF" w:rsidRPr="009F0BCA">
        <w:rPr>
          <w:szCs w:val="24"/>
        </w:rPr>
        <w:t>EMET-NKAI</w:t>
      </w:r>
      <w:r w:rsidR="0006703B" w:rsidRPr="009F0BCA">
        <w:rPr>
          <w:szCs w:val="24"/>
        </w:rPr>
        <w:t xml:space="preserve"> Fejezeti </w:t>
      </w:r>
      <w:r w:rsidR="002C3E35">
        <w:rPr>
          <w:szCs w:val="24"/>
        </w:rPr>
        <w:t xml:space="preserve">Kulturális </w:t>
      </w:r>
      <w:r w:rsidR="00C86ABA" w:rsidRPr="009F0BCA">
        <w:rPr>
          <w:szCs w:val="24"/>
        </w:rPr>
        <w:t>Pályáz</w:t>
      </w:r>
      <w:r w:rsidR="002C3E35">
        <w:rPr>
          <w:szCs w:val="24"/>
        </w:rPr>
        <w:t>ati</w:t>
      </w:r>
      <w:r w:rsidR="0006703B" w:rsidRPr="009F0BCA">
        <w:rPr>
          <w:szCs w:val="24"/>
        </w:rPr>
        <w:t xml:space="preserve"> Osztályán </w:t>
      </w:r>
      <w:r w:rsidR="0006703B" w:rsidRPr="00681E96">
        <w:rPr>
          <w:i/>
          <w:szCs w:val="24"/>
        </w:rPr>
        <w:t xml:space="preserve">Fekete Adrienn </w:t>
      </w:r>
      <w:r w:rsidR="002C3E35" w:rsidRPr="00681E96">
        <w:rPr>
          <w:i/>
          <w:szCs w:val="24"/>
        </w:rPr>
        <w:t>pályázati referens</w:t>
      </w:r>
      <w:r w:rsidR="0006703B" w:rsidRPr="009F0BCA">
        <w:rPr>
          <w:szCs w:val="24"/>
        </w:rPr>
        <w:t xml:space="preserve"> a (0036-1) 327-4362-es telefonszámon (email: </w:t>
      </w:r>
      <w:hyperlink r:id="rId12" w:history="1">
        <w:r w:rsidR="002C3E35" w:rsidRPr="002C3E35">
          <w:rPr>
            <w:rStyle w:val="Hiperhivatkozs"/>
            <w:szCs w:val="24"/>
          </w:rPr>
          <w:t>adrienn.fekete@emet.gov.hu</w:t>
        </w:r>
      </w:hyperlink>
      <w:r w:rsidR="0006703B" w:rsidRPr="009F0BCA">
        <w:rPr>
          <w:szCs w:val="24"/>
        </w:rPr>
        <w:t xml:space="preserve">) vagy </w:t>
      </w:r>
    </w:p>
    <w:p w:rsidR="0006703B" w:rsidRPr="009F0BCA" w:rsidRDefault="0006703B" w:rsidP="00D82D71">
      <w:pPr>
        <w:numPr>
          <w:ilvl w:val="1"/>
          <w:numId w:val="5"/>
        </w:numPr>
        <w:jc w:val="both"/>
        <w:rPr>
          <w:b/>
          <w:szCs w:val="24"/>
        </w:rPr>
      </w:pPr>
      <w:r w:rsidRPr="00681E96">
        <w:rPr>
          <w:i/>
          <w:szCs w:val="24"/>
        </w:rPr>
        <w:t>Kovács Krisztina osztályvezető</w:t>
      </w:r>
      <w:r w:rsidRPr="009F0BCA">
        <w:rPr>
          <w:szCs w:val="24"/>
        </w:rPr>
        <w:t xml:space="preserve"> a (0036-1) 327-4380-as telefonszámon (email: </w:t>
      </w:r>
      <w:hyperlink r:id="rId13" w:history="1">
        <w:r w:rsidR="00835559" w:rsidRPr="00DC1ED5">
          <w:rPr>
            <w:rStyle w:val="Hiperhivatkozs"/>
            <w:szCs w:val="24"/>
          </w:rPr>
          <w:t>krisztina.kovacs@emet.gov.hu</w:t>
        </w:r>
      </w:hyperlink>
      <w:r w:rsidR="00835559">
        <w:rPr>
          <w:szCs w:val="24"/>
        </w:rPr>
        <w:t>)</w:t>
      </w:r>
      <w:r w:rsidRPr="009F0BCA">
        <w:rPr>
          <w:szCs w:val="24"/>
        </w:rPr>
        <w:t>.</w:t>
      </w:r>
    </w:p>
    <w:p w:rsidR="0006703B" w:rsidRPr="009F0BCA" w:rsidRDefault="0006703B" w:rsidP="003151AC">
      <w:pPr>
        <w:pStyle w:val="NormlWeb"/>
        <w:spacing w:before="0" w:beforeAutospacing="0" w:after="0" w:afterAutospacing="0"/>
        <w:jc w:val="both"/>
        <w:rPr>
          <w:sz w:val="24"/>
          <w:szCs w:val="24"/>
        </w:rPr>
      </w:pPr>
    </w:p>
    <w:p w:rsidR="00673E7C" w:rsidRPr="009F0BCA" w:rsidRDefault="00673E7C" w:rsidP="00673E7C">
      <w:pPr>
        <w:spacing w:line="276" w:lineRule="auto"/>
        <w:jc w:val="both"/>
      </w:pPr>
      <w:r w:rsidRPr="009F0BCA">
        <w:rPr>
          <w:b/>
          <w:bCs/>
          <w:i/>
          <w:iCs/>
          <w:u w:val="single"/>
        </w:rPr>
        <w:t>Felhívjuk továbbá pályázóink figyelmét</w:t>
      </w:r>
      <w:r w:rsidRPr="009F0BCA">
        <w:rPr>
          <w:b/>
          <w:u w:val="single"/>
        </w:rPr>
        <w:t>,</w:t>
      </w:r>
      <w:r w:rsidRPr="009F0BCA">
        <w:t xml:space="preserve"> hogy az Ávr. több helyen érinti a pályáztatás eljárási rendjét, így többek között: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66. § (2) bekezdés 15. pontja alapján felhívjuk a pályázók figyelmét az esetleges közbeszerzési eljárás lefolytatására irányuló kötelezettségükre.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69. § (1) bekezdés e) pontja alapján a benyújtott pályázatnak tartalmaznia kell a működési célú költségvetési támogatások kivételével - a költségvetési támogatásból megvalósítani tervezett tevékenységek, feladatok, beszerzések ismertetését, azok tervezett hatásait, összefüggéseit a pályázati kiírásban megjelölt pályázati céllal, valamint az ezekhez kapcsolódó részletes költségtervet, szükség szerint költség-haszon elemzést, megvalósíthatósági tanulmányt.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70. § (3) bekezdés alapján, ha a pályázó a befogadott pályázatot hibásan, hiányosan nyújtotta be, a pályázati kiírás lehetőséget nyújt a hiánypótlásra; ha a hibák, hiányosságok olyan jellegűek, hogy azok a hiánypótlás során pótolhatók, a támogató megfelelő határidő kitűzésével felszólítja a pályázót a pályázat kijavítására. A pályázat kijavítására egy alkalommal van lehetőség.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88. § (3) bekezdése szerint fel kell függeszteni a költségvetési támogatás folyósítását, ha a támogatási szerződés megkötését követően a kedvezményezett olyan nyilatkozatot tesz, vagy a támogatás folyósítója olyan körülményről szerez tudomást, amely a költségvetési támogatás visszavonását, a támogatási szerződés felmondását vagy az attól történő elállást teheti szükségessé. A felfüggesztésről és annak okáról a kedvezményezettet haladéktalanul tájékoztatni kell. </w:t>
      </w:r>
    </w:p>
    <w:p w:rsidR="00673E7C" w:rsidRPr="009F0BCA" w:rsidRDefault="00673E7C" w:rsidP="00673E7C">
      <w:pPr>
        <w:pStyle w:val="Listaszerbekezds"/>
        <w:spacing w:line="276" w:lineRule="auto"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84. § (2) bekezdés részletesen tartalmazza a jogosulatlanul igénybevett támogatás visszafizetésének elvárt biztosítékait.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90. § (1) bekezdése szerint köztartozás esetén a köztartozás, de legfeljebb a költségvetési támogatás kifizetésére irányuló átutalási megbízás összegét a Kincstár, illetve a mezőgazdasági és vidékfejlesztési támogatási szerv kedvezményezettenként és adónemenként – ha valamennyi köztartozásra nem biztosít fedezetet adónemenként, a fennálló köztartozás arányaiban – utalja át az állami adó- és vámhatóságnak. A visszatartott költségvetési támogatásnak megfelelő összegű köztartozás az átutalással megfizetettnek minősül.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92. § (1) bekezdése szerint a kedvezményezett a támogatott tevékenységről és a támogatott tevékenység megvalósításával kapcsolatban felmerült valamennyi költségről a támogatási szerződésben rögzített határidőig készíti el a beszámolóját.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94. § (2) bekezdése szerint a részbeszámoló, beszámoló határidejének elmulasztása vagy nem megfelelő teljesítése esetén az </w:t>
      </w:r>
      <w:r w:rsidR="009058BF" w:rsidRPr="009F0BCA">
        <w:rPr>
          <w:rFonts w:ascii="Times New Roman" w:hAnsi="Times New Roman"/>
          <w:sz w:val="24"/>
        </w:rPr>
        <w:t>EMET-NKAI</w:t>
      </w:r>
      <w:r w:rsidRPr="009F0BCA">
        <w:rPr>
          <w:rFonts w:ascii="Times New Roman" w:hAnsi="Times New Roman"/>
          <w:sz w:val="24"/>
        </w:rPr>
        <w:t xml:space="preserve"> írásban, határidő </w:t>
      </w:r>
      <w:r w:rsidR="00363E3A" w:rsidRPr="009F0BCA">
        <w:rPr>
          <w:rFonts w:ascii="Times New Roman" w:hAnsi="Times New Roman"/>
          <w:sz w:val="24"/>
        </w:rPr>
        <w:t>ki</w:t>
      </w:r>
      <w:r w:rsidRPr="009F0BCA">
        <w:rPr>
          <w:rFonts w:ascii="Times New Roman" w:hAnsi="Times New Roman"/>
          <w:sz w:val="24"/>
        </w:rPr>
        <w:t xml:space="preserve">tűzésével felszólítja a kedvezményezettet a kötelezettsége teljesítésére vagy a hiányok pótlására. Hiánypótlásra, ha jogszabály, pályázati kiírás vagy támogatási szerződés eltérően nem rendelkezik, legfeljebb egy alkalommal van lehetőség.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95. § (1) bekezdése szerint a támogatási szerződés csak abban az esetben módosítható, ha a támogatott tevékenység az így módosított feltételekkel is támogatható lett volna.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95. § (2) bekezdés alapján a támogatási szerződés módosítása nem irányulhat a támogatott tevékenység eredeti céljának megváltoztatására.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 97. § (4) bekezdés alapján, ha a támogatott tevékenység összköltsége csökken a tervezetthez képest, a költségvetési támogatás összegét az összköltség csökkenésének arányában csökkenteni kell, több forrás esetén az eredeti arányoknak megfelelően. </w:t>
      </w:r>
    </w:p>
    <w:p w:rsidR="00673E7C" w:rsidRPr="009F0BCA" w:rsidRDefault="00673E7C" w:rsidP="00D82D71">
      <w:pPr>
        <w:pStyle w:val="Listaszerbekezds"/>
        <w:numPr>
          <w:ilvl w:val="0"/>
          <w:numId w:val="13"/>
        </w:numPr>
        <w:suppressAutoHyphens w:val="0"/>
        <w:spacing w:before="0" w:after="0" w:line="276" w:lineRule="auto"/>
        <w:contextualSpacing/>
        <w:rPr>
          <w:rFonts w:ascii="Times New Roman" w:hAnsi="Times New Roman"/>
          <w:sz w:val="24"/>
        </w:rPr>
      </w:pPr>
      <w:r w:rsidRPr="009F0BCA">
        <w:rPr>
          <w:rFonts w:ascii="Times New Roman" w:hAnsi="Times New Roman"/>
          <w:sz w:val="24"/>
        </w:rPr>
        <w:t xml:space="preserve">az államháztartásról szóló 2011. évi CXCV. törvény 50/A. §-a alapján a visszafizetési kötelezettséggel nyújtott költségvetési támogatás visszafizetésének biztosítása, valamint támogatás visszavonása, a támogatási szerződés felmondása, vagy az attól történő elállás esetén visszafizetendő költségvetési támogatás visszakövetelése céljából a támogatási szerződésben megfelelő biztosítékot kell kikötni. Megítélt támogatás esetén a támogatás visszafizetésének biztosítéka a támogatási szerződés mellékletét képező felhatalmazás beszedési megbízás teljesítésére. </w:t>
      </w:r>
    </w:p>
    <w:p w:rsidR="00673E7C" w:rsidRPr="009F0BCA" w:rsidRDefault="00673E7C" w:rsidP="00673E7C">
      <w:pPr>
        <w:spacing w:line="276" w:lineRule="auto"/>
        <w:jc w:val="both"/>
      </w:pPr>
    </w:p>
    <w:p w:rsidR="00673E7C" w:rsidRPr="009F0BCA" w:rsidRDefault="00673E7C" w:rsidP="00673E7C">
      <w:pPr>
        <w:pStyle w:val="NormlWeb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9F0BCA">
        <w:rPr>
          <w:sz w:val="24"/>
          <w:szCs w:val="24"/>
        </w:rPr>
        <w:t xml:space="preserve">A pályázatban leírt és a pályázati eljárásban keletkező adatok (a szakértő által, egyedileg adott pontszámokat kivéve) közérdekű adatoknak minősülnek. </w:t>
      </w:r>
      <w:r w:rsidRPr="009F0BCA">
        <w:rPr>
          <w:i/>
          <w:sz w:val="24"/>
          <w:szCs w:val="24"/>
        </w:rPr>
        <w:t>A közpénzekből nyújtott támogatások átláthatóságáról</w:t>
      </w:r>
      <w:hyperlink r:id="rId14" w:anchor="foot1#foot1" w:history="1"/>
      <w:r w:rsidRPr="009F0BCA">
        <w:rPr>
          <w:i/>
          <w:sz w:val="24"/>
          <w:szCs w:val="24"/>
          <w:vertAlign w:val="superscript"/>
        </w:rPr>
        <w:t xml:space="preserve"> </w:t>
      </w:r>
      <w:r w:rsidRPr="009F0BCA">
        <w:rPr>
          <w:i/>
          <w:sz w:val="24"/>
          <w:szCs w:val="24"/>
        </w:rPr>
        <w:t>szóló 2007. évi CLXXXI. törvény</w:t>
      </w:r>
      <w:r w:rsidRPr="009F0BCA">
        <w:rPr>
          <w:sz w:val="24"/>
          <w:szCs w:val="24"/>
        </w:rPr>
        <w:t xml:space="preserve"> alapján a pályázat meghatározott adatait a kiíró az </w:t>
      </w:r>
      <w:r w:rsidR="009058BF" w:rsidRPr="009F0BCA">
        <w:rPr>
          <w:sz w:val="24"/>
          <w:szCs w:val="24"/>
        </w:rPr>
        <w:t>EMET-NKAI</w:t>
      </w:r>
      <w:r w:rsidR="00835559">
        <w:rPr>
          <w:sz w:val="24"/>
          <w:szCs w:val="24"/>
        </w:rPr>
        <w:t xml:space="preserve">-n keresztül </w:t>
      </w:r>
      <w:r w:rsidRPr="009F0BCA">
        <w:rPr>
          <w:sz w:val="24"/>
          <w:szCs w:val="24"/>
        </w:rPr>
        <w:t xml:space="preserve">közzéteszi a </w:t>
      </w:r>
      <w:hyperlink r:id="rId15" w:history="1">
        <w:r w:rsidRPr="009F0BCA">
          <w:rPr>
            <w:rStyle w:val="Hiperhivatkozs"/>
            <w:sz w:val="24"/>
            <w:szCs w:val="24"/>
          </w:rPr>
          <w:t>www.kozpenzpalyazat.gov.hu</w:t>
        </w:r>
      </w:hyperlink>
      <w:r w:rsidRPr="009F0BCA">
        <w:rPr>
          <w:sz w:val="24"/>
          <w:szCs w:val="24"/>
        </w:rPr>
        <w:t xml:space="preserve"> honlapon.  </w:t>
      </w:r>
    </w:p>
    <w:p w:rsidR="00FA7B95" w:rsidRPr="009F0BCA" w:rsidRDefault="00FA7B95" w:rsidP="003151AC">
      <w:pPr>
        <w:pStyle w:val="NormlWeb"/>
        <w:spacing w:before="0" w:beforeAutospacing="0" w:after="0" w:afterAutospacing="0"/>
        <w:jc w:val="both"/>
        <w:rPr>
          <w:sz w:val="24"/>
          <w:szCs w:val="24"/>
        </w:rPr>
      </w:pPr>
    </w:p>
    <w:p w:rsidR="00920CBA" w:rsidRPr="009F0BCA" w:rsidRDefault="00920CBA" w:rsidP="003151AC">
      <w:pPr>
        <w:pStyle w:val="NormlWeb"/>
        <w:spacing w:before="0" w:beforeAutospacing="0" w:after="0" w:afterAutospacing="0"/>
        <w:jc w:val="both"/>
        <w:rPr>
          <w:sz w:val="24"/>
          <w:szCs w:val="24"/>
        </w:rPr>
      </w:pPr>
    </w:p>
    <w:p w:rsidR="0084588F" w:rsidRPr="009F0BCA" w:rsidRDefault="0084588F" w:rsidP="0084588F">
      <w:pPr>
        <w:autoSpaceDE w:val="0"/>
        <w:autoSpaceDN w:val="0"/>
        <w:adjustRightInd w:val="0"/>
        <w:spacing w:line="276" w:lineRule="auto"/>
        <w:jc w:val="both"/>
      </w:pPr>
      <w:r w:rsidRPr="009F0BCA">
        <w:t>Budapest, 201</w:t>
      </w:r>
      <w:r w:rsidR="00271B35" w:rsidRPr="009F0BCA">
        <w:t>7</w:t>
      </w:r>
      <w:r w:rsidRPr="009F0BCA">
        <w:t xml:space="preserve">. </w:t>
      </w:r>
      <w:r w:rsidR="007C0644">
        <w:t>október 6.</w:t>
      </w:r>
    </w:p>
    <w:p w:rsidR="0084588F" w:rsidRPr="009F0BCA" w:rsidRDefault="0084588F" w:rsidP="0084588F">
      <w:pPr>
        <w:autoSpaceDE w:val="0"/>
        <w:autoSpaceDN w:val="0"/>
        <w:adjustRightInd w:val="0"/>
        <w:spacing w:line="276" w:lineRule="auto"/>
        <w:jc w:val="both"/>
      </w:pPr>
    </w:p>
    <w:p w:rsidR="0084588F" w:rsidRPr="009F0BCA" w:rsidRDefault="0084588F" w:rsidP="00643FCD">
      <w:pPr>
        <w:autoSpaceDE w:val="0"/>
        <w:autoSpaceDN w:val="0"/>
        <w:adjustRightInd w:val="0"/>
        <w:spacing w:line="276" w:lineRule="auto"/>
        <w:jc w:val="both"/>
        <w:rPr>
          <w:color w:val="231F20"/>
        </w:rPr>
      </w:pPr>
      <w:r w:rsidRPr="009F0BCA">
        <w:rPr>
          <w:color w:val="231F20"/>
        </w:rPr>
        <w:t xml:space="preserve">    </w:t>
      </w:r>
      <w:r w:rsidR="00643FCD">
        <w:rPr>
          <w:color w:val="231F20"/>
        </w:rPr>
        <w:t xml:space="preserve">                         </w:t>
      </w:r>
      <w:r w:rsidR="00643FCD">
        <w:rPr>
          <w:color w:val="231F20"/>
        </w:rPr>
        <w:tab/>
      </w:r>
      <w:r w:rsidR="00643FCD">
        <w:rPr>
          <w:color w:val="231F20"/>
        </w:rPr>
        <w:tab/>
      </w:r>
      <w:r w:rsidR="00643FCD">
        <w:rPr>
          <w:color w:val="231F20"/>
        </w:rPr>
        <w:tab/>
        <w:t xml:space="preserve">                     </w:t>
      </w:r>
      <w:r w:rsidRPr="009F0BCA">
        <w:rPr>
          <w:color w:val="231F20"/>
        </w:rPr>
        <w:t>Dr. Hoppál Péter</w:t>
      </w:r>
      <w:r w:rsidR="00643FCD">
        <w:rPr>
          <w:color w:val="231F20"/>
        </w:rPr>
        <w:t xml:space="preserve"> s.k.</w:t>
      </w:r>
      <w:bookmarkStart w:id="0" w:name="_GoBack"/>
      <w:bookmarkEnd w:id="0"/>
    </w:p>
    <w:p w:rsidR="0084588F" w:rsidRPr="009F0BCA" w:rsidRDefault="0084588F" w:rsidP="0084588F">
      <w:pPr>
        <w:autoSpaceDE w:val="0"/>
        <w:autoSpaceDN w:val="0"/>
        <w:adjustRightInd w:val="0"/>
        <w:spacing w:line="276" w:lineRule="auto"/>
        <w:jc w:val="both"/>
        <w:rPr>
          <w:color w:val="231F20"/>
        </w:rPr>
      </w:pPr>
      <w:r w:rsidRPr="009F0BCA">
        <w:rPr>
          <w:color w:val="231F20"/>
        </w:rPr>
        <w:t xml:space="preserve">                                                                        kultúráért felelős államtitkár</w:t>
      </w:r>
    </w:p>
    <w:p w:rsidR="0084588F" w:rsidRPr="009F0BCA" w:rsidRDefault="0084588F" w:rsidP="0084588F">
      <w:pPr>
        <w:autoSpaceDE w:val="0"/>
        <w:autoSpaceDN w:val="0"/>
        <w:adjustRightInd w:val="0"/>
        <w:spacing w:line="276" w:lineRule="auto"/>
        <w:jc w:val="both"/>
        <w:rPr>
          <w:color w:val="231F20"/>
        </w:rPr>
      </w:pPr>
    </w:p>
    <w:p w:rsidR="0084588F" w:rsidRPr="009F0BCA" w:rsidRDefault="0084588F" w:rsidP="0084588F">
      <w:pPr>
        <w:autoSpaceDE w:val="0"/>
        <w:autoSpaceDN w:val="0"/>
        <w:adjustRightInd w:val="0"/>
        <w:spacing w:line="276" w:lineRule="auto"/>
        <w:jc w:val="both"/>
        <w:rPr>
          <w:color w:val="231F20"/>
        </w:rPr>
      </w:pPr>
    </w:p>
    <w:p w:rsidR="0084588F" w:rsidRPr="003151AC" w:rsidRDefault="0084588F" w:rsidP="0084588F">
      <w:pPr>
        <w:pStyle w:val="NormlWeb"/>
        <w:spacing w:before="0" w:beforeAutospacing="0" w:after="0" w:afterAutospacing="0"/>
        <w:ind w:left="4248" w:firstLine="708"/>
        <w:jc w:val="both"/>
        <w:rPr>
          <w:sz w:val="24"/>
          <w:szCs w:val="24"/>
        </w:rPr>
      </w:pPr>
    </w:p>
    <w:p w:rsidR="00BF0F25" w:rsidRPr="003151AC" w:rsidRDefault="00BF0F25" w:rsidP="00FA7B95">
      <w:pPr>
        <w:pStyle w:val="NormlWeb"/>
        <w:spacing w:before="0" w:beforeAutospacing="0" w:after="0" w:afterAutospacing="0"/>
        <w:ind w:left="4248" w:firstLine="708"/>
        <w:jc w:val="both"/>
        <w:rPr>
          <w:sz w:val="24"/>
          <w:szCs w:val="24"/>
        </w:rPr>
      </w:pPr>
    </w:p>
    <w:sectPr w:rsidR="00BF0F25" w:rsidRPr="003151A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9CED24" w15:done="0"/>
  <w15:commentEx w15:paraId="04DB3873" w15:done="0"/>
  <w15:commentEx w15:paraId="014888A9" w15:done="0"/>
  <w15:commentEx w15:paraId="304EA444" w15:done="0"/>
  <w15:commentEx w15:paraId="59901DB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3A9" w:rsidRDefault="00CE03A9" w:rsidP="004A30BF">
      <w:r>
        <w:separator/>
      </w:r>
    </w:p>
  </w:endnote>
  <w:endnote w:type="continuationSeparator" w:id="0">
    <w:p w:rsidR="00CE03A9" w:rsidRDefault="00CE03A9" w:rsidP="004A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0C9" w:rsidRDefault="009E10C9">
    <w:pPr>
      <w:pStyle w:val="llb"/>
      <w:jc w:val="right"/>
    </w:pPr>
    <w:r>
      <w:fldChar w:fldCharType="begin"/>
    </w:r>
    <w:r>
      <w:instrText>PAGE   \* MERGEFORMAT</w:instrText>
    </w:r>
    <w:r>
      <w:fldChar w:fldCharType="separate"/>
    </w:r>
    <w:r w:rsidR="00CE03A9">
      <w:rPr>
        <w:noProof/>
      </w:rPr>
      <w:t>1</w:t>
    </w:r>
    <w:r>
      <w:fldChar w:fldCharType="end"/>
    </w:r>
  </w:p>
  <w:p w:rsidR="009E10C9" w:rsidRDefault="009E10C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3A9" w:rsidRDefault="00CE03A9" w:rsidP="004A30BF">
      <w:r>
        <w:separator/>
      </w:r>
    </w:p>
  </w:footnote>
  <w:footnote w:type="continuationSeparator" w:id="0">
    <w:p w:rsidR="00CE03A9" w:rsidRDefault="00CE03A9" w:rsidP="004A3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B66E332"/>
    <w:name w:val="WW8Num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/>
        <w:b w:val="0"/>
      </w:rPr>
    </w:lvl>
    <w:lvl w:ilvl="1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>
    <w:nsid w:val="02327772"/>
    <w:multiLevelType w:val="hybridMultilevel"/>
    <w:tmpl w:val="140A47B4"/>
    <w:lvl w:ilvl="0" w:tplc="6720D34E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437A2D"/>
    <w:multiLevelType w:val="hybridMultilevel"/>
    <w:tmpl w:val="C4E623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741FB4"/>
    <w:multiLevelType w:val="multilevel"/>
    <w:tmpl w:val="85D0EAE6"/>
    <w:lvl w:ilvl="0">
      <w:start w:val="1"/>
      <w:numFmt w:val="bullet"/>
      <w:lvlText w:val=""/>
      <w:lvlJc w:val="left"/>
      <w:pPr>
        <w:tabs>
          <w:tab w:val="num" w:pos="-300"/>
        </w:tabs>
        <w:ind w:left="-30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420"/>
        </w:tabs>
        <w:ind w:left="420" w:hanging="360"/>
      </w:pPr>
      <w:rPr>
        <w:rFonts w:hint="default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</w:abstractNum>
  <w:abstractNum w:abstractNumId="4">
    <w:nsid w:val="0D8606F1"/>
    <w:multiLevelType w:val="multilevel"/>
    <w:tmpl w:val="AAA03D1C"/>
    <w:lvl w:ilvl="0">
      <w:start w:val="6"/>
      <w:numFmt w:val="bullet"/>
      <w:pStyle w:val="NormalIndent1"/>
      <w:lvlText w:val="–"/>
      <w:lvlJc w:val="left"/>
      <w:pPr>
        <w:tabs>
          <w:tab w:val="num" w:pos="720"/>
        </w:tabs>
        <w:ind w:left="720" w:hanging="363"/>
      </w:pPr>
      <w:rPr>
        <w:rFonts w:ascii="Times New Roman" w:cs="Times New Roman" w:hint="default"/>
        <w:b/>
        <w:i w:val="0"/>
        <w:sz w:val="24"/>
      </w:rPr>
    </w:lvl>
    <w:lvl w:ilvl="1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ascii="Times New Roman" w:cs="Times New Roman" w:hint="default"/>
        <w:b/>
        <w:i w:val="0"/>
        <w:sz w:val="24"/>
      </w:rPr>
    </w:lvl>
    <w:lvl w:ilvl="2">
      <w:start w:val="1"/>
      <w:numFmt w:val="none"/>
      <w:lvlText w:val=""/>
      <w:lvlJc w:val="left"/>
      <w:pPr>
        <w:tabs>
          <w:tab w:val="num" w:pos="1074"/>
        </w:tabs>
        <w:ind w:left="357" w:firstLine="35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437"/>
        </w:tabs>
        <w:ind w:left="1077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157"/>
        </w:tabs>
        <w:ind w:left="179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877"/>
        </w:tabs>
        <w:ind w:left="251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597"/>
        </w:tabs>
        <w:ind w:left="323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317"/>
        </w:tabs>
        <w:ind w:left="39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037"/>
        </w:tabs>
        <w:ind w:left="4677" w:firstLine="0"/>
      </w:pPr>
      <w:rPr>
        <w:rFonts w:hint="default"/>
      </w:rPr>
    </w:lvl>
  </w:abstractNum>
  <w:abstractNum w:abstractNumId="5">
    <w:nsid w:val="21E17A25"/>
    <w:multiLevelType w:val="hybridMultilevel"/>
    <w:tmpl w:val="6BD2C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1390B"/>
    <w:multiLevelType w:val="multilevel"/>
    <w:tmpl w:val="BC9AE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eastAsia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E6478"/>
    <w:multiLevelType w:val="hybridMultilevel"/>
    <w:tmpl w:val="942A9494"/>
    <w:lvl w:ilvl="0" w:tplc="6EB474B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B50138"/>
    <w:multiLevelType w:val="hybridMultilevel"/>
    <w:tmpl w:val="BBC4D0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847E7"/>
    <w:multiLevelType w:val="hybridMultilevel"/>
    <w:tmpl w:val="E32CD3F4"/>
    <w:lvl w:ilvl="0" w:tplc="F00ECE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B5D0670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0845749"/>
    <w:multiLevelType w:val="hybridMultilevel"/>
    <w:tmpl w:val="946C95BA"/>
    <w:lvl w:ilvl="0" w:tplc="6720D34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97991"/>
    <w:multiLevelType w:val="hybridMultilevel"/>
    <w:tmpl w:val="2BE69230"/>
    <w:lvl w:ilvl="0" w:tplc="28CA5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C77F4"/>
    <w:multiLevelType w:val="hybridMultilevel"/>
    <w:tmpl w:val="3CBA3222"/>
    <w:lvl w:ilvl="0" w:tplc="DBFCF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8605F6"/>
    <w:multiLevelType w:val="hybridMultilevel"/>
    <w:tmpl w:val="DBDE55DE"/>
    <w:lvl w:ilvl="0" w:tplc="916C7E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43468"/>
    <w:multiLevelType w:val="hybridMultilevel"/>
    <w:tmpl w:val="B7C469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"/>
  </w:num>
  <w:num w:numId="5">
    <w:abstractNumId w:val="3"/>
  </w:num>
  <w:num w:numId="6">
    <w:abstractNumId w:val="11"/>
  </w:num>
  <w:num w:numId="7">
    <w:abstractNumId w:val="6"/>
  </w:num>
  <w:num w:numId="8">
    <w:abstractNumId w:val="2"/>
  </w:num>
  <w:num w:numId="9">
    <w:abstractNumId w:val="13"/>
  </w:num>
  <w:num w:numId="10">
    <w:abstractNumId w:val="7"/>
  </w:num>
  <w:num w:numId="11">
    <w:abstractNumId w:val="10"/>
  </w:num>
  <w:num w:numId="12">
    <w:abstractNumId w:val="14"/>
  </w:num>
  <w:num w:numId="13">
    <w:abstractNumId w:val="5"/>
  </w:num>
  <w:num w:numId="14">
    <w:abstractNumId w:val="8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vács Krisztina">
    <w15:presenceInfo w15:providerId="AD" w15:userId="S-1-5-21-465138613-313630653-3554919044-11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35"/>
    <w:rsid w:val="0000725D"/>
    <w:rsid w:val="00012A22"/>
    <w:rsid w:val="00014E78"/>
    <w:rsid w:val="000250AA"/>
    <w:rsid w:val="00027928"/>
    <w:rsid w:val="00036856"/>
    <w:rsid w:val="00041E1E"/>
    <w:rsid w:val="0004788F"/>
    <w:rsid w:val="0006703B"/>
    <w:rsid w:val="00090E0A"/>
    <w:rsid w:val="00094473"/>
    <w:rsid w:val="00094B98"/>
    <w:rsid w:val="00095895"/>
    <w:rsid w:val="000B0336"/>
    <w:rsid w:val="000B1470"/>
    <w:rsid w:val="000E2C64"/>
    <w:rsid w:val="000F31A0"/>
    <w:rsid w:val="00104E8A"/>
    <w:rsid w:val="001051C6"/>
    <w:rsid w:val="001222AE"/>
    <w:rsid w:val="00133B71"/>
    <w:rsid w:val="00134C64"/>
    <w:rsid w:val="00135D60"/>
    <w:rsid w:val="0017118A"/>
    <w:rsid w:val="0017369B"/>
    <w:rsid w:val="00174A96"/>
    <w:rsid w:val="00181D29"/>
    <w:rsid w:val="001866AE"/>
    <w:rsid w:val="001A4082"/>
    <w:rsid w:val="001C1F7C"/>
    <w:rsid w:val="001E5101"/>
    <w:rsid w:val="00210BF5"/>
    <w:rsid w:val="002219ED"/>
    <w:rsid w:val="00226908"/>
    <w:rsid w:val="00230440"/>
    <w:rsid w:val="00231835"/>
    <w:rsid w:val="00240BED"/>
    <w:rsid w:val="00243569"/>
    <w:rsid w:val="00245B27"/>
    <w:rsid w:val="00252C36"/>
    <w:rsid w:val="002543FA"/>
    <w:rsid w:val="00256555"/>
    <w:rsid w:val="00256D4D"/>
    <w:rsid w:val="002605BE"/>
    <w:rsid w:val="00263433"/>
    <w:rsid w:val="00270944"/>
    <w:rsid w:val="00271B35"/>
    <w:rsid w:val="00277AA8"/>
    <w:rsid w:val="00280385"/>
    <w:rsid w:val="00282385"/>
    <w:rsid w:val="002879EA"/>
    <w:rsid w:val="00292D66"/>
    <w:rsid w:val="002B43B8"/>
    <w:rsid w:val="002C0099"/>
    <w:rsid w:val="002C3E35"/>
    <w:rsid w:val="00301BD7"/>
    <w:rsid w:val="00305DC8"/>
    <w:rsid w:val="00312A68"/>
    <w:rsid w:val="003151AC"/>
    <w:rsid w:val="00315915"/>
    <w:rsid w:val="003221D6"/>
    <w:rsid w:val="00332BE1"/>
    <w:rsid w:val="003358D3"/>
    <w:rsid w:val="00356E36"/>
    <w:rsid w:val="00363E3A"/>
    <w:rsid w:val="00366DC0"/>
    <w:rsid w:val="003726D0"/>
    <w:rsid w:val="0037760A"/>
    <w:rsid w:val="00384DFD"/>
    <w:rsid w:val="00385402"/>
    <w:rsid w:val="00397164"/>
    <w:rsid w:val="003C0381"/>
    <w:rsid w:val="003C3C5E"/>
    <w:rsid w:val="003D32D5"/>
    <w:rsid w:val="00416782"/>
    <w:rsid w:val="004267E1"/>
    <w:rsid w:val="0043361D"/>
    <w:rsid w:val="00435730"/>
    <w:rsid w:val="0045310D"/>
    <w:rsid w:val="00491E27"/>
    <w:rsid w:val="004A30BF"/>
    <w:rsid w:val="004A7B04"/>
    <w:rsid w:val="004C063E"/>
    <w:rsid w:val="004C0CEB"/>
    <w:rsid w:val="004C2DAE"/>
    <w:rsid w:val="004D5615"/>
    <w:rsid w:val="004D5886"/>
    <w:rsid w:val="004E1D73"/>
    <w:rsid w:val="004F4BEA"/>
    <w:rsid w:val="00501197"/>
    <w:rsid w:val="00505ED3"/>
    <w:rsid w:val="00510095"/>
    <w:rsid w:val="00514EA5"/>
    <w:rsid w:val="00520B44"/>
    <w:rsid w:val="005234BD"/>
    <w:rsid w:val="0053040F"/>
    <w:rsid w:val="00530E3A"/>
    <w:rsid w:val="0053105C"/>
    <w:rsid w:val="005365AA"/>
    <w:rsid w:val="005370F4"/>
    <w:rsid w:val="005462D3"/>
    <w:rsid w:val="00556A20"/>
    <w:rsid w:val="005607DD"/>
    <w:rsid w:val="0056783B"/>
    <w:rsid w:val="00574CDC"/>
    <w:rsid w:val="0057598C"/>
    <w:rsid w:val="0058189F"/>
    <w:rsid w:val="00581E78"/>
    <w:rsid w:val="005960CF"/>
    <w:rsid w:val="005A1F94"/>
    <w:rsid w:val="005B047D"/>
    <w:rsid w:val="005C5661"/>
    <w:rsid w:val="005D6346"/>
    <w:rsid w:val="005E022B"/>
    <w:rsid w:val="005E5652"/>
    <w:rsid w:val="005E679F"/>
    <w:rsid w:val="00605986"/>
    <w:rsid w:val="006079ED"/>
    <w:rsid w:val="00610E7F"/>
    <w:rsid w:val="0061233E"/>
    <w:rsid w:val="00615219"/>
    <w:rsid w:val="00616271"/>
    <w:rsid w:val="00620EE0"/>
    <w:rsid w:val="00621C66"/>
    <w:rsid w:val="006267C8"/>
    <w:rsid w:val="00632933"/>
    <w:rsid w:val="00635411"/>
    <w:rsid w:val="00643FCD"/>
    <w:rsid w:val="0066260C"/>
    <w:rsid w:val="00666B4E"/>
    <w:rsid w:val="00673E7C"/>
    <w:rsid w:val="00680D13"/>
    <w:rsid w:val="00681E96"/>
    <w:rsid w:val="00681EE1"/>
    <w:rsid w:val="006A29FA"/>
    <w:rsid w:val="006A2E3F"/>
    <w:rsid w:val="006A526F"/>
    <w:rsid w:val="006A5DB2"/>
    <w:rsid w:val="006B296B"/>
    <w:rsid w:val="006C09F8"/>
    <w:rsid w:val="006C7BFB"/>
    <w:rsid w:val="006D2C7A"/>
    <w:rsid w:val="006E5AEF"/>
    <w:rsid w:val="006F1407"/>
    <w:rsid w:val="006F589A"/>
    <w:rsid w:val="00707B96"/>
    <w:rsid w:val="0072160F"/>
    <w:rsid w:val="00742433"/>
    <w:rsid w:val="007430F6"/>
    <w:rsid w:val="0074755E"/>
    <w:rsid w:val="00750E06"/>
    <w:rsid w:val="00771D4C"/>
    <w:rsid w:val="00776979"/>
    <w:rsid w:val="00776ADE"/>
    <w:rsid w:val="00784E01"/>
    <w:rsid w:val="00793F1A"/>
    <w:rsid w:val="00797422"/>
    <w:rsid w:val="007A1EA2"/>
    <w:rsid w:val="007A2BAA"/>
    <w:rsid w:val="007B14A3"/>
    <w:rsid w:val="007B6CFE"/>
    <w:rsid w:val="007B7A21"/>
    <w:rsid w:val="007C0644"/>
    <w:rsid w:val="007C3570"/>
    <w:rsid w:val="007C5CD5"/>
    <w:rsid w:val="007C6B52"/>
    <w:rsid w:val="007D4B16"/>
    <w:rsid w:val="007D56EC"/>
    <w:rsid w:val="007E17C2"/>
    <w:rsid w:val="007F0137"/>
    <w:rsid w:val="007F5FE1"/>
    <w:rsid w:val="00801C08"/>
    <w:rsid w:val="008103F3"/>
    <w:rsid w:val="00811154"/>
    <w:rsid w:val="008132B1"/>
    <w:rsid w:val="00835559"/>
    <w:rsid w:val="0084374E"/>
    <w:rsid w:val="0084588F"/>
    <w:rsid w:val="00846446"/>
    <w:rsid w:val="008537B7"/>
    <w:rsid w:val="008574AD"/>
    <w:rsid w:val="0086057D"/>
    <w:rsid w:val="00862F32"/>
    <w:rsid w:val="008632A4"/>
    <w:rsid w:val="0087399A"/>
    <w:rsid w:val="0087674F"/>
    <w:rsid w:val="008817BE"/>
    <w:rsid w:val="008852B9"/>
    <w:rsid w:val="00891EEA"/>
    <w:rsid w:val="00892587"/>
    <w:rsid w:val="008A7AD7"/>
    <w:rsid w:val="008B7C5D"/>
    <w:rsid w:val="008D0428"/>
    <w:rsid w:val="008D11DD"/>
    <w:rsid w:val="008D4BC8"/>
    <w:rsid w:val="008D59D2"/>
    <w:rsid w:val="008E0BC6"/>
    <w:rsid w:val="008E57E6"/>
    <w:rsid w:val="008E69B4"/>
    <w:rsid w:val="008F1053"/>
    <w:rsid w:val="00903496"/>
    <w:rsid w:val="00904BEF"/>
    <w:rsid w:val="009058BF"/>
    <w:rsid w:val="00916E50"/>
    <w:rsid w:val="00920CBA"/>
    <w:rsid w:val="009219A3"/>
    <w:rsid w:val="00933C95"/>
    <w:rsid w:val="009375BE"/>
    <w:rsid w:val="00937C10"/>
    <w:rsid w:val="00943F80"/>
    <w:rsid w:val="009639E2"/>
    <w:rsid w:val="00974B38"/>
    <w:rsid w:val="00976A9E"/>
    <w:rsid w:val="009819D3"/>
    <w:rsid w:val="00982B2A"/>
    <w:rsid w:val="00991566"/>
    <w:rsid w:val="00995751"/>
    <w:rsid w:val="009A3EE0"/>
    <w:rsid w:val="009A5961"/>
    <w:rsid w:val="009B232A"/>
    <w:rsid w:val="009B733E"/>
    <w:rsid w:val="009C189E"/>
    <w:rsid w:val="009D20F3"/>
    <w:rsid w:val="009D55CB"/>
    <w:rsid w:val="009D7321"/>
    <w:rsid w:val="009E10C9"/>
    <w:rsid w:val="009E22D3"/>
    <w:rsid w:val="009F0BCA"/>
    <w:rsid w:val="00A01BB4"/>
    <w:rsid w:val="00A057E0"/>
    <w:rsid w:val="00A102F7"/>
    <w:rsid w:val="00A12F7F"/>
    <w:rsid w:val="00A15D24"/>
    <w:rsid w:val="00A25317"/>
    <w:rsid w:val="00A6609A"/>
    <w:rsid w:val="00A70068"/>
    <w:rsid w:val="00AB38DB"/>
    <w:rsid w:val="00AB39B1"/>
    <w:rsid w:val="00AC19D8"/>
    <w:rsid w:val="00AD27C5"/>
    <w:rsid w:val="00AF0DA2"/>
    <w:rsid w:val="00B06440"/>
    <w:rsid w:val="00B103F2"/>
    <w:rsid w:val="00B22863"/>
    <w:rsid w:val="00B4329C"/>
    <w:rsid w:val="00B5016F"/>
    <w:rsid w:val="00B71995"/>
    <w:rsid w:val="00B72386"/>
    <w:rsid w:val="00B7729E"/>
    <w:rsid w:val="00B810C6"/>
    <w:rsid w:val="00B84C03"/>
    <w:rsid w:val="00BA7B7B"/>
    <w:rsid w:val="00BC0C29"/>
    <w:rsid w:val="00BD08DD"/>
    <w:rsid w:val="00BD76A9"/>
    <w:rsid w:val="00BF0F25"/>
    <w:rsid w:val="00BF7CFE"/>
    <w:rsid w:val="00C01490"/>
    <w:rsid w:val="00C02947"/>
    <w:rsid w:val="00C06C23"/>
    <w:rsid w:val="00C07036"/>
    <w:rsid w:val="00C130FD"/>
    <w:rsid w:val="00C166D4"/>
    <w:rsid w:val="00C35940"/>
    <w:rsid w:val="00C35DEC"/>
    <w:rsid w:val="00C52006"/>
    <w:rsid w:val="00C539AA"/>
    <w:rsid w:val="00C55100"/>
    <w:rsid w:val="00C6227B"/>
    <w:rsid w:val="00C73906"/>
    <w:rsid w:val="00C77A22"/>
    <w:rsid w:val="00C80CC3"/>
    <w:rsid w:val="00C85CD5"/>
    <w:rsid w:val="00C86ABA"/>
    <w:rsid w:val="00C87036"/>
    <w:rsid w:val="00C94E2C"/>
    <w:rsid w:val="00C969EE"/>
    <w:rsid w:val="00CA0275"/>
    <w:rsid w:val="00CA6A62"/>
    <w:rsid w:val="00CB484D"/>
    <w:rsid w:val="00CD2A81"/>
    <w:rsid w:val="00CD3FD9"/>
    <w:rsid w:val="00CD5177"/>
    <w:rsid w:val="00CE03A9"/>
    <w:rsid w:val="00CE6217"/>
    <w:rsid w:val="00D03A1B"/>
    <w:rsid w:val="00D03AAD"/>
    <w:rsid w:val="00D052B5"/>
    <w:rsid w:val="00D10C34"/>
    <w:rsid w:val="00D13222"/>
    <w:rsid w:val="00D223D8"/>
    <w:rsid w:val="00D277F8"/>
    <w:rsid w:val="00D30CA0"/>
    <w:rsid w:val="00D31986"/>
    <w:rsid w:val="00D34A9C"/>
    <w:rsid w:val="00D34B0E"/>
    <w:rsid w:val="00D373CA"/>
    <w:rsid w:val="00D41C1E"/>
    <w:rsid w:val="00D51E2A"/>
    <w:rsid w:val="00D5326F"/>
    <w:rsid w:val="00D628FE"/>
    <w:rsid w:val="00D632D3"/>
    <w:rsid w:val="00D668A8"/>
    <w:rsid w:val="00D7215A"/>
    <w:rsid w:val="00D73098"/>
    <w:rsid w:val="00D82D71"/>
    <w:rsid w:val="00DA088B"/>
    <w:rsid w:val="00DA0CC2"/>
    <w:rsid w:val="00DA5208"/>
    <w:rsid w:val="00DA5E99"/>
    <w:rsid w:val="00DA7AE9"/>
    <w:rsid w:val="00DB68DA"/>
    <w:rsid w:val="00DB76EC"/>
    <w:rsid w:val="00DC06F6"/>
    <w:rsid w:val="00DC1A6F"/>
    <w:rsid w:val="00DE3935"/>
    <w:rsid w:val="00DE3E10"/>
    <w:rsid w:val="00DF18AB"/>
    <w:rsid w:val="00DF626B"/>
    <w:rsid w:val="00DF7F86"/>
    <w:rsid w:val="00E023D4"/>
    <w:rsid w:val="00E13176"/>
    <w:rsid w:val="00E2233F"/>
    <w:rsid w:val="00E227CA"/>
    <w:rsid w:val="00E33621"/>
    <w:rsid w:val="00E3399A"/>
    <w:rsid w:val="00E34037"/>
    <w:rsid w:val="00E67F1E"/>
    <w:rsid w:val="00E7049C"/>
    <w:rsid w:val="00E7761A"/>
    <w:rsid w:val="00E83DE6"/>
    <w:rsid w:val="00E86736"/>
    <w:rsid w:val="00EA6471"/>
    <w:rsid w:val="00EE0002"/>
    <w:rsid w:val="00EF01CF"/>
    <w:rsid w:val="00EF75BC"/>
    <w:rsid w:val="00F06C5F"/>
    <w:rsid w:val="00F2207D"/>
    <w:rsid w:val="00F268C7"/>
    <w:rsid w:val="00F32E05"/>
    <w:rsid w:val="00F36F03"/>
    <w:rsid w:val="00F47AC0"/>
    <w:rsid w:val="00F60549"/>
    <w:rsid w:val="00F61592"/>
    <w:rsid w:val="00F71FD5"/>
    <w:rsid w:val="00F766EB"/>
    <w:rsid w:val="00F824E3"/>
    <w:rsid w:val="00F925A2"/>
    <w:rsid w:val="00F977A5"/>
    <w:rsid w:val="00FA7B95"/>
    <w:rsid w:val="00FB16E0"/>
    <w:rsid w:val="00FC5498"/>
    <w:rsid w:val="00FD2D16"/>
    <w:rsid w:val="00FD666D"/>
    <w:rsid w:val="00FD782C"/>
    <w:rsid w:val="00FE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40"/>
    </w:rPr>
  </w:style>
  <w:style w:type="paragraph" w:styleId="Cmsor2">
    <w:name w:val="heading 2"/>
    <w:aliases w:val="Numbered - 2,Fejléc 2,Címsor Kísérőlevél II belül felsorolás"/>
    <w:basedOn w:val="Norml"/>
    <w:next w:val="Norml"/>
    <w:link w:val="Cmsor2Char"/>
    <w:uiPriority w:val="99"/>
    <w:qFormat/>
    <w:rsid w:val="00991566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rsid w:val="00231835"/>
    <w:pPr>
      <w:jc w:val="both"/>
    </w:pPr>
    <w:rPr>
      <w:szCs w:val="24"/>
    </w:rPr>
  </w:style>
  <w:style w:type="table" w:styleId="Rcsostblzat">
    <w:name w:val="Table Grid"/>
    <w:basedOn w:val="Normltblzat"/>
    <w:rsid w:val="0087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Indent1">
    <w:name w:val="Normal Indent 1"/>
    <w:basedOn w:val="Norml"/>
    <w:rsid w:val="00012A22"/>
    <w:pPr>
      <w:numPr>
        <w:numId w:val="1"/>
      </w:numPr>
      <w:tabs>
        <w:tab w:val="clear" w:pos="720"/>
        <w:tab w:val="num" w:pos="375"/>
      </w:tabs>
      <w:spacing w:after="120"/>
      <w:ind w:left="375" w:hanging="375"/>
      <w:jc w:val="both"/>
    </w:pPr>
    <w:rPr>
      <w:rFonts w:ascii="Arial" w:hAnsi="Arial"/>
      <w:sz w:val="20"/>
      <w:szCs w:val="24"/>
      <w:lang w:val="en-US"/>
    </w:rPr>
  </w:style>
  <w:style w:type="character" w:styleId="Jegyzethivatkozs">
    <w:name w:val="annotation reference"/>
    <w:rsid w:val="006B296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296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296B"/>
  </w:style>
  <w:style w:type="paragraph" w:styleId="Megjegyzstrgya">
    <w:name w:val="annotation subject"/>
    <w:basedOn w:val="Jegyzetszveg"/>
    <w:next w:val="Jegyzetszveg"/>
    <w:link w:val="MegjegyzstrgyaChar"/>
    <w:rsid w:val="006B296B"/>
    <w:rPr>
      <w:b/>
      <w:bCs/>
    </w:rPr>
  </w:style>
  <w:style w:type="character" w:customStyle="1" w:styleId="MegjegyzstrgyaChar">
    <w:name w:val="Megjegyzés tárgya Char"/>
    <w:link w:val="Megjegyzstrgya"/>
    <w:rsid w:val="006B296B"/>
    <w:rPr>
      <w:b/>
      <w:bCs/>
    </w:rPr>
  </w:style>
  <w:style w:type="paragraph" w:styleId="Buborkszveg">
    <w:name w:val="Balloon Text"/>
    <w:basedOn w:val="Norml"/>
    <w:link w:val="BuborkszvegChar"/>
    <w:rsid w:val="006B29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B296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F7CFE"/>
    <w:pPr>
      <w:suppressAutoHyphens/>
      <w:spacing w:before="60" w:after="60"/>
      <w:ind w:left="720"/>
      <w:jc w:val="both"/>
    </w:pPr>
    <w:rPr>
      <w:rFonts w:ascii="Verdana" w:hAnsi="Verdana"/>
      <w:sz w:val="20"/>
      <w:szCs w:val="24"/>
      <w:lang w:eastAsia="ar-SA"/>
    </w:rPr>
  </w:style>
  <w:style w:type="character" w:customStyle="1" w:styleId="Cmsor2Char">
    <w:name w:val="Címsor 2 Char"/>
    <w:aliases w:val="Numbered - 2 Char,Fejléc 2 Char,Címsor Kísérőlevél II belül felsorolás Char"/>
    <w:link w:val="Cmsor2"/>
    <w:uiPriority w:val="99"/>
    <w:rsid w:val="00991566"/>
    <w:rPr>
      <w:rFonts w:ascii="Cambria" w:hAnsi="Cambria"/>
      <w:b/>
      <w:bCs/>
      <w:i/>
      <w:iCs/>
      <w:sz w:val="28"/>
      <w:szCs w:val="28"/>
    </w:rPr>
  </w:style>
  <w:style w:type="paragraph" w:styleId="Vltozat">
    <w:name w:val="Revision"/>
    <w:hidden/>
    <w:uiPriority w:val="99"/>
    <w:semiHidden/>
    <w:rsid w:val="0084374E"/>
    <w:rPr>
      <w:sz w:val="24"/>
      <w:szCs w:val="40"/>
    </w:rPr>
  </w:style>
  <w:style w:type="paragraph" w:styleId="lfej">
    <w:name w:val="header"/>
    <w:basedOn w:val="Norml"/>
    <w:link w:val="lfejChar"/>
    <w:rsid w:val="004A30B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A30BF"/>
    <w:rPr>
      <w:sz w:val="24"/>
      <w:szCs w:val="40"/>
    </w:rPr>
  </w:style>
  <w:style w:type="paragraph" w:styleId="llb">
    <w:name w:val="footer"/>
    <w:basedOn w:val="Norml"/>
    <w:link w:val="llbChar"/>
    <w:uiPriority w:val="99"/>
    <w:rsid w:val="004A30B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A30BF"/>
    <w:rPr>
      <w:sz w:val="24"/>
      <w:szCs w:val="40"/>
    </w:rPr>
  </w:style>
  <w:style w:type="paragraph" w:customStyle="1" w:styleId="Szvegtrzs31">
    <w:name w:val="Szövegtörzs 31"/>
    <w:basedOn w:val="Norml"/>
    <w:rsid w:val="00F71FD5"/>
    <w:pPr>
      <w:suppressAutoHyphens/>
      <w:spacing w:before="80" w:line="280" w:lineRule="exact"/>
      <w:jc w:val="both"/>
    </w:pPr>
    <w:rPr>
      <w:rFonts w:eastAsia="Calibri"/>
      <w:szCs w:val="24"/>
      <w:lang w:eastAsia="ar-SA"/>
    </w:rPr>
  </w:style>
  <w:style w:type="character" w:styleId="Hiperhivatkozs">
    <w:name w:val="Hyperlink"/>
    <w:rsid w:val="00F71FD5"/>
    <w:rPr>
      <w:color w:val="0000FF"/>
      <w:u w:val="single"/>
    </w:rPr>
  </w:style>
  <w:style w:type="paragraph" w:customStyle="1" w:styleId="Norml0">
    <w:name w:val="Norml"/>
    <w:rsid w:val="00094473"/>
    <w:rPr>
      <w:rFonts w:ascii="MS Sans Serif" w:hAnsi="MS Sans Serif"/>
    </w:rPr>
  </w:style>
  <w:style w:type="paragraph" w:customStyle="1" w:styleId="Listaszerbekezds2">
    <w:name w:val="Listaszerű bekezdés2"/>
    <w:basedOn w:val="Norml"/>
    <w:rsid w:val="000E2C6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0E2C64"/>
    <w:pPr>
      <w:spacing w:after="120"/>
    </w:pPr>
    <w:rPr>
      <w:rFonts w:eastAsia="Calibri"/>
      <w:sz w:val="16"/>
      <w:szCs w:val="16"/>
    </w:rPr>
  </w:style>
  <w:style w:type="character" w:customStyle="1" w:styleId="Szvegtrzs3Char">
    <w:name w:val="Szövegtörzs 3 Char"/>
    <w:link w:val="Szvegtrzs3"/>
    <w:rsid w:val="000E2C64"/>
    <w:rPr>
      <w:rFonts w:eastAsia="Calibri"/>
      <w:sz w:val="16"/>
      <w:szCs w:val="16"/>
    </w:rPr>
  </w:style>
  <w:style w:type="paragraph" w:styleId="NormlWeb">
    <w:name w:val="Normal (Web)"/>
    <w:basedOn w:val="Norml"/>
    <w:uiPriority w:val="99"/>
    <w:rsid w:val="005C5661"/>
    <w:pPr>
      <w:spacing w:before="100" w:beforeAutospacing="1" w:after="100" w:afterAutospacing="1"/>
    </w:pPr>
    <w:rPr>
      <w:rFonts w:eastAsia="Calibri"/>
      <w:sz w:val="16"/>
      <w:szCs w:val="16"/>
    </w:rPr>
  </w:style>
  <w:style w:type="character" w:styleId="Kiemels2">
    <w:name w:val="Strong"/>
    <w:uiPriority w:val="22"/>
    <w:qFormat/>
    <w:rsid w:val="005C5661"/>
    <w:rPr>
      <w:b/>
      <w:bCs/>
    </w:rPr>
  </w:style>
  <w:style w:type="paragraph" w:styleId="Alcm">
    <w:name w:val="Subtitle"/>
    <w:basedOn w:val="Norml"/>
    <w:link w:val="AlcmChar"/>
    <w:qFormat/>
    <w:rsid w:val="0084588F"/>
    <w:pPr>
      <w:spacing w:before="120"/>
      <w:jc w:val="center"/>
    </w:pPr>
    <w:rPr>
      <w:b/>
      <w:sz w:val="28"/>
      <w:szCs w:val="24"/>
    </w:rPr>
  </w:style>
  <w:style w:type="character" w:customStyle="1" w:styleId="AlcmChar">
    <w:name w:val="Alcím Char"/>
    <w:link w:val="Alcm"/>
    <w:rsid w:val="0084588F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40"/>
    </w:rPr>
  </w:style>
  <w:style w:type="paragraph" w:styleId="Cmsor2">
    <w:name w:val="heading 2"/>
    <w:aliases w:val="Numbered - 2,Fejléc 2,Címsor Kísérőlevél II belül felsorolás"/>
    <w:basedOn w:val="Norml"/>
    <w:next w:val="Norml"/>
    <w:link w:val="Cmsor2Char"/>
    <w:uiPriority w:val="99"/>
    <w:qFormat/>
    <w:rsid w:val="00991566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rsid w:val="00231835"/>
    <w:pPr>
      <w:jc w:val="both"/>
    </w:pPr>
    <w:rPr>
      <w:szCs w:val="24"/>
    </w:rPr>
  </w:style>
  <w:style w:type="table" w:styleId="Rcsostblzat">
    <w:name w:val="Table Grid"/>
    <w:basedOn w:val="Normltblzat"/>
    <w:rsid w:val="0087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B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Indent1">
    <w:name w:val="Normal Indent 1"/>
    <w:basedOn w:val="Norml"/>
    <w:rsid w:val="00012A22"/>
    <w:pPr>
      <w:numPr>
        <w:numId w:val="1"/>
      </w:numPr>
      <w:tabs>
        <w:tab w:val="clear" w:pos="720"/>
        <w:tab w:val="num" w:pos="375"/>
      </w:tabs>
      <w:spacing w:after="120"/>
      <w:ind w:left="375" w:hanging="375"/>
      <w:jc w:val="both"/>
    </w:pPr>
    <w:rPr>
      <w:rFonts w:ascii="Arial" w:hAnsi="Arial"/>
      <w:sz w:val="20"/>
      <w:szCs w:val="24"/>
      <w:lang w:val="en-US"/>
    </w:rPr>
  </w:style>
  <w:style w:type="character" w:styleId="Jegyzethivatkozs">
    <w:name w:val="annotation reference"/>
    <w:rsid w:val="006B296B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B296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B296B"/>
  </w:style>
  <w:style w:type="paragraph" w:styleId="Megjegyzstrgya">
    <w:name w:val="annotation subject"/>
    <w:basedOn w:val="Jegyzetszveg"/>
    <w:next w:val="Jegyzetszveg"/>
    <w:link w:val="MegjegyzstrgyaChar"/>
    <w:rsid w:val="006B296B"/>
    <w:rPr>
      <w:b/>
      <w:bCs/>
    </w:rPr>
  </w:style>
  <w:style w:type="character" w:customStyle="1" w:styleId="MegjegyzstrgyaChar">
    <w:name w:val="Megjegyzés tárgya Char"/>
    <w:link w:val="Megjegyzstrgya"/>
    <w:rsid w:val="006B296B"/>
    <w:rPr>
      <w:b/>
      <w:bCs/>
    </w:rPr>
  </w:style>
  <w:style w:type="paragraph" w:styleId="Buborkszveg">
    <w:name w:val="Balloon Text"/>
    <w:basedOn w:val="Norml"/>
    <w:link w:val="BuborkszvegChar"/>
    <w:rsid w:val="006B29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B296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F7CFE"/>
    <w:pPr>
      <w:suppressAutoHyphens/>
      <w:spacing w:before="60" w:after="60"/>
      <w:ind w:left="720"/>
      <w:jc w:val="both"/>
    </w:pPr>
    <w:rPr>
      <w:rFonts w:ascii="Verdana" w:hAnsi="Verdana"/>
      <w:sz w:val="20"/>
      <w:szCs w:val="24"/>
      <w:lang w:eastAsia="ar-SA"/>
    </w:rPr>
  </w:style>
  <w:style w:type="character" w:customStyle="1" w:styleId="Cmsor2Char">
    <w:name w:val="Címsor 2 Char"/>
    <w:aliases w:val="Numbered - 2 Char,Fejléc 2 Char,Címsor Kísérőlevél II belül felsorolás Char"/>
    <w:link w:val="Cmsor2"/>
    <w:uiPriority w:val="99"/>
    <w:rsid w:val="00991566"/>
    <w:rPr>
      <w:rFonts w:ascii="Cambria" w:hAnsi="Cambria"/>
      <w:b/>
      <w:bCs/>
      <w:i/>
      <w:iCs/>
      <w:sz w:val="28"/>
      <w:szCs w:val="28"/>
    </w:rPr>
  </w:style>
  <w:style w:type="paragraph" w:styleId="Vltozat">
    <w:name w:val="Revision"/>
    <w:hidden/>
    <w:uiPriority w:val="99"/>
    <w:semiHidden/>
    <w:rsid w:val="0084374E"/>
    <w:rPr>
      <w:sz w:val="24"/>
      <w:szCs w:val="40"/>
    </w:rPr>
  </w:style>
  <w:style w:type="paragraph" w:styleId="lfej">
    <w:name w:val="header"/>
    <w:basedOn w:val="Norml"/>
    <w:link w:val="lfejChar"/>
    <w:rsid w:val="004A30B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A30BF"/>
    <w:rPr>
      <w:sz w:val="24"/>
      <w:szCs w:val="40"/>
    </w:rPr>
  </w:style>
  <w:style w:type="paragraph" w:styleId="llb">
    <w:name w:val="footer"/>
    <w:basedOn w:val="Norml"/>
    <w:link w:val="llbChar"/>
    <w:uiPriority w:val="99"/>
    <w:rsid w:val="004A30B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A30BF"/>
    <w:rPr>
      <w:sz w:val="24"/>
      <w:szCs w:val="40"/>
    </w:rPr>
  </w:style>
  <w:style w:type="paragraph" w:customStyle="1" w:styleId="Szvegtrzs31">
    <w:name w:val="Szövegtörzs 31"/>
    <w:basedOn w:val="Norml"/>
    <w:rsid w:val="00F71FD5"/>
    <w:pPr>
      <w:suppressAutoHyphens/>
      <w:spacing w:before="80" w:line="280" w:lineRule="exact"/>
      <w:jc w:val="both"/>
    </w:pPr>
    <w:rPr>
      <w:rFonts w:eastAsia="Calibri"/>
      <w:szCs w:val="24"/>
      <w:lang w:eastAsia="ar-SA"/>
    </w:rPr>
  </w:style>
  <w:style w:type="character" w:styleId="Hiperhivatkozs">
    <w:name w:val="Hyperlink"/>
    <w:rsid w:val="00F71FD5"/>
    <w:rPr>
      <w:color w:val="0000FF"/>
      <w:u w:val="single"/>
    </w:rPr>
  </w:style>
  <w:style w:type="paragraph" w:customStyle="1" w:styleId="Norml0">
    <w:name w:val="Norml"/>
    <w:rsid w:val="00094473"/>
    <w:rPr>
      <w:rFonts w:ascii="MS Sans Serif" w:hAnsi="MS Sans Serif"/>
    </w:rPr>
  </w:style>
  <w:style w:type="paragraph" w:customStyle="1" w:styleId="Listaszerbekezds2">
    <w:name w:val="Listaszerű bekezdés2"/>
    <w:basedOn w:val="Norml"/>
    <w:rsid w:val="000E2C64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0E2C64"/>
    <w:pPr>
      <w:spacing w:after="120"/>
    </w:pPr>
    <w:rPr>
      <w:rFonts w:eastAsia="Calibri"/>
      <w:sz w:val="16"/>
      <w:szCs w:val="16"/>
    </w:rPr>
  </w:style>
  <w:style w:type="character" w:customStyle="1" w:styleId="Szvegtrzs3Char">
    <w:name w:val="Szövegtörzs 3 Char"/>
    <w:link w:val="Szvegtrzs3"/>
    <w:rsid w:val="000E2C64"/>
    <w:rPr>
      <w:rFonts w:eastAsia="Calibri"/>
      <w:sz w:val="16"/>
      <w:szCs w:val="16"/>
    </w:rPr>
  </w:style>
  <w:style w:type="paragraph" w:styleId="NormlWeb">
    <w:name w:val="Normal (Web)"/>
    <w:basedOn w:val="Norml"/>
    <w:uiPriority w:val="99"/>
    <w:rsid w:val="005C5661"/>
    <w:pPr>
      <w:spacing w:before="100" w:beforeAutospacing="1" w:after="100" w:afterAutospacing="1"/>
    </w:pPr>
    <w:rPr>
      <w:rFonts w:eastAsia="Calibri"/>
      <w:sz w:val="16"/>
      <w:szCs w:val="16"/>
    </w:rPr>
  </w:style>
  <w:style w:type="character" w:styleId="Kiemels2">
    <w:name w:val="Strong"/>
    <w:uiPriority w:val="22"/>
    <w:qFormat/>
    <w:rsid w:val="005C5661"/>
    <w:rPr>
      <w:b/>
      <w:bCs/>
    </w:rPr>
  </w:style>
  <w:style w:type="paragraph" w:styleId="Alcm">
    <w:name w:val="Subtitle"/>
    <w:basedOn w:val="Norml"/>
    <w:link w:val="AlcmChar"/>
    <w:qFormat/>
    <w:rsid w:val="0084588F"/>
    <w:pPr>
      <w:spacing w:before="120"/>
      <w:jc w:val="center"/>
    </w:pPr>
    <w:rPr>
      <w:b/>
      <w:sz w:val="28"/>
      <w:szCs w:val="24"/>
    </w:rPr>
  </w:style>
  <w:style w:type="character" w:customStyle="1" w:styleId="AlcmChar">
    <w:name w:val="Alcím Char"/>
    <w:link w:val="Alcm"/>
    <w:rsid w:val="0084588F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0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5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1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2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risztina.kovacs@emet.gov.h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drienn.fekete@emet.gov.h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haly.lakatos@emmi.gov.h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kozpenzpalyazat.gov.hu" TargetMode="External"/><Relationship Id="rId10" Type="http://schemas.openxmlformats.org/officeDocument/2006/relationships/hyperlink" Target="http://www.nka.hu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://www.kormany.hu" TargetMode="External"/><Relationship Id="rId14" Type="http://schemas.openxmlformats.org/officeDocument/2006/relationships/hyperlink" Target="http://www.njt.hu/cgi_bin/njt_doc.exe?docid=111994.16000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03BC-6B6E-4EF2-BFB1-A2BFFE58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2716</Words>
  <Characters>18744</Characters>
  <Application>Microsoft Office Word</Application>
  <DocSecurity>0</DocSecurity>
  <Lines>156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</vt:lpstr>
    </vt:vector>
  </TitlesOfParts>
  <Company>OM</Company>
  <LinksUpToDate>false</LinksUpToDate>
  <CharactersWithSpaces>21418</CharactersWithSpaces>
  <SharedDoc>false</SharedDoc>
  <HLinks>
    <vt:vector size="42" baseType="variant">
      <vt:variant>
        <vt:i4>6488160</vt:i4>
      </vt:variant>
      <vt:variant>
        <vt:i4>18</vt:i4>
      </vt:variant>
      <vt:variant>
        <vt:i4>0</vt:i4>
      </vt:variant>
      <vt:variant>
        <vt:i4>5</vt:i4>
      </vt:variant>
      <vt:variant>
        <vt:lpwstr>http://www.nka.hu/</vt:lpwstr>
      </vt:variant>
      <vt:variant>
        <vt:lpwstr/>
      </vt:variant>
      <vt:variant>
        <vt:i4>6619175</vt:i4>
      </vt:variant>
      <vt:variant>
        <vt:i4>15</vt:i4>
      </vt:variant>
      <vt:variant>
        <vt:i4>0</vt:i4>
      </vt:variant>
      <vt:variant>
        <vt:i4>5</vt:i4>
      </vt:variant>
      <vt:variant>
        <vt:lpwstr>http://www.kozpenzpalyazat.gov.hu/</vt:lpwstr>
      </vt:variant>
      <vt:variant>
        <vt:lpwstr/>
      </vt:variant>
      <vt:variant>
        <vt:i4>3014713</vt:i4>
      </vt:variant>
      <vt:variant>
        <vt:i4>12</vt:i4>
      </vt:variant>
      <vt:variant>
        <vt:i4>0</vt:i4>
      </vt:variant>
      <vt:variant>
        <vt:i4>5</vt:i4>
      </vt:variant>
      <vt:variant>
        <vt:lpwstr>http://www.njt.hu/cgi_bin/njt_doc.exe?docid=111994.160008</vt:lpwstr>
      </vt:variant>
      <vt:variant>
        <vt:lpwstr>foot1#foot1</vt:lpwstr>
      </vt:variant>
      <vt:variant>
        <vt:i4>7536645</vt:i4>
      </vt:variant>
      <vt:variant>
        <vt:i4>9</vt:i4>
      </vt:variant>
      <vt:variant>
        <vt:i4>0</vt:i4>
      </vt:variant>
      <vt:variant>
        <vt:i4>5</vt:i4>
      </vt:variant>
      <vt:variant>
        <vt:lpwstr>mailto:adrienn.fekete@nka.hu</vt:lpwstr>
      </vt:variant>
      <vt:variant>
        <vt:lpwstr/>
      </vt:variant>
      <vt:variant>
        <vt:i4>6488160</vt:i4>
      </vt:variant>
      <vt:variant>
        <vt:i4>6</vt:i4>
      </vt:variant>
      <vt:variant>
        <vt:i4>0</vt:i4>
      </vt:variant>
      <vt:variant>
        <vt:i4>5</vt:i4>
      </vt:variant>
      <vt:variant>
        <vt:lpwstr>http://www.nka.hu/</vt:lpwstr>
      </vt:variant>
      <vt:variant>
        <vt:lpwstr/>
      </vt:variant>
      <vt:variant>
        <vt:i4>7143527</vt:i4>
      </vt:variant>
      <vt:variant>
        <vt:i4>3</vt:i4>
      </vt:variant>
      <vt:variant>
        <vt:i4>0</vt:i4>
      </vt:variant>
      <vt:variant>
        <vt:i4>5</vt:i4>
      </vt:variant>
      <vt:variant>
        <vt:lpwstr>http://www.kormany.hu/</vt:lpwstr>
      </vt:variant>
      <vt:variant>
        <vt:lpwstr/>
      </vt:variant>
      <vt:variant>
        <vt:i4>6488160</vt:i4>
      </vt:variant>
      <vt:variant>
        <vt:i4>0</vt:i4>
      </vt:variant>
      <vt:variant>
        <vt:i4>0</vt:i4>
      </vt:variant>
      <vt:variant>
        <vt:i4>5</vt:i4>
      </vt:variant>
      <vt:variant>
        <vt:lpwstr>http://www.nka.hu/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</dc:title>
  <dc:creator>szaboi</dc:creator>
  <cp:lastModifiedBy>Lakatos Mihály</cp:lastModifiedBy>
  <cp:revision>6</cp:revision>
  <cp:lastPrinted>2017-08-24T14:11:00Z</cp:lastPrinted>
  <dcterms:created xsi:type="dcterms:W3CDTF">2017-08-15T09:52:00Z</dcterms:created>
  <dcterms:modified xsi:type="dcterms:W3CDTF">2017-10-05T11:17:00Z</dcterms:modified>
</cp:coreProperties>
</file>